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E2" w:rsidRPr="002D7A80" w:rsidRDefault="006356E2" w:rsidP="006356E2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444444"/>
          <w:sz w:val="24"/>
          <w:szCs w:val="24"/>
          <w:shd w:val="clear" w:color="auto" w:fill="FFFFFF"/>
          <w:lang w:val="es-ES"/>
        </w:rPr>
      </w:pPr>
      <w:r w:rsidRPr="002D7A80">
        <w:rPr>
          <w:rFonts w:ascii="Arial" w:hAnsi="Arial" w:cs="Arial"/>
          <w:b/>
          <w:color w:val="444444"/>
          <w:sz w:val="24"/>
          <w:szCs w:val="24"/>
          <w:shd w:val="clear" w:color="auto" w:fill="FFFFFF"/>
          <w:lang w:val="es-ES"/>
        </w:rPr>
        <w:t>BTS Management des unités commerciales</w:t>
      </w:r>
    </w:p>
    <w:p w:rsidR="006356E2" w:rsidRPr="002D7A80" w:rsidRDefault="006356E2" w:rsidP="006356E2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444444"/>
          <w:sz w:val="24"/>
          <w:szCs w:val="24"/>
          <w:shd w:val="clear" w:color="auto" w:fill="FFFFFF"/>
          <w:lang w:val="es-ES"/>
        </w:rPr>
      </w:pPr>
      <w:r w:rsidRPr="002D7A80">
        <w:rPr>
          <w:rFonts w:ascii="Arial" w:hAnsi="Arial" w:cs="Arial"/>
          <w:b/>
          <w:color w:val="444444"/>
          <w:shd w:val="clear" w:color="auto" w:fill="FFFFFF"/>
          <w:lang w:val="es-ES"/>
        </w:rPr>
        <w:br/>
      </w:r>
      <w:r w:rsidRPr="002D7A80">
        <w:rPr>
          <w:rFonts w:ascii="Arial" w:hAnsi="Arial" w:cs="Arial"/>
          <w:b/>
          <w:color w:val="444444"/>
          <w:sz w:val="24"/>
          <w:szCs w:val="24"/>
          <w:shd w:val="clear" w:color="auto" w:fill="FFFFFF"/>
          <w:lang w:val="es-ES"/>
        </w:rPr>
        <w:t>Session 2017</w:t>
      </w:r>
      <w:r w:rsidR="00C66552" w:rsidRPr="002D7A80">
        <w:rPr>
          <w:rFonts w:ascii="Arial" w:hAnsi="Arial" w:cs="Arial"/>
          <w:b/>
          <w:color w:val="444444"/>
          <w:sz w:val="24"/>
          <w:szCs w:val="24"/>
          <w:shd w:val="clear" w:color="auto" w:fill="FFFFFF"/>
          <w:lang w:val="es-ES"/>
        </w:rPr>
        <w:t xml:space="preserve"> </w:t>
      </w:r>
      <w:bookmarkStart w:id="0" w:name="_GoBack"/>
      <w:bookmarkEnd w:id="0"/>
    </w:p>
    <w:p w:rsidR="006356E2" w:rsidRPr="00C66552" w:rsidRDefault="006356E2" w:rsidP="006356E2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color w:val="444444"/>
          <w:sz w:val="24"/>
          <w:szCs w:val="24"/>
          <w:shd w:val="clear" w:color="auto" w:fill="FFFFFF"/>
          <w:lang w:val="es-ES"/>
        </w:rPr>
      </w:pPr>
      <w:r w:rsidRPr="00C66552">
        <w:rPr>
          <w:rFonts w:ascii="Arial" w:hAnsi="Arial" w:cs="Arial"/>
          <w:color w:val="444444"/>
          <w:shd w:val="clear" w:color="auto" w:fill="FFFFFF"/>
          <w:lang w:val="es-ES"/>
        </w:rPr>
        <w:br/>
      </w:r>
      <w:r w:rsidRPr="006356E2">
        <w:rPr>
          <w:rFonts w:ascii="Arial" w:hAnsi="Arial" w:cs="Arial"/>
          <w:sz w:val="24"/>
          <w:szCs w:val="24"/>
          <w:lang w:val="es-ES_tradnl"/>
        </w:rPr>
        <w:t xml:space="preserve">El Corte Inglés lanza su « super » ecológico  </w:t>
      </w:r>
    </w:p>
    <w:p w:rsidR="007D3361" w:rsidRDefault="003750D1">
      <w:pPr>
        <w:rPr>
          <w:rFonts w:ascii="Times New Roman" w:hAnsi="Times New Roman" w:cs="Times New Roman"/>
          <w:lang w:val="es-ES_tradnl"/>
        </w:rPr>
      </w:pPr>
      <w:r w:rsidRPr="003750D1">
        <w:rPr>
          <w:rFonts w:ascii="Times New Roman" w:hAnsi="Times New Roman" w:cs="Times New Roman"/>
          <w:lang w:val="es-ES_tradnl"/>
        </w:rPr>
        <w:t>.</w:t>
      </w:r>
    </w:p>
    <w:p w:rsidR="003750D1" w:rsidRDefault="003750D1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El Mundo.es  , 28.02.2017.</w:t>
      </w:r>
    </w:p>
    <w:p w:rsidR="006356E2" w:rsidRDefault="006356E2" w:rsidP="006356E2">
      <w:pPr>
        <w:jc w:val="both"/>
        <w:rPr>
          <w:rFonts w:ascii="Times New Roman" w:hAnsi="Times New Roman" w:cs="Times New Roman"/>
          <w:lang w:val="es-ES_tradnl"/>
        </w:rPr>
        <w:sectPr w:rsidR="006356E2" w:rsidSect="006356E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750D1" w:rsidRDefault="003750D1" w:rsidP="006356E2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El consumidor español demanda cada vez más productos saludables y el Corte Inglés no quiere quedarse fuera de esta tendencia . Por eso , ha lanzado un nuevo espacio dentro de sus supermercados que estará dedicado a los productos ecológicos , biológicos y orgánicos . Un universo verde dentro de sus tiendas que pretende ser </w:t>
      </w:r>
      <w:r w:rsidR="00942CA6">
        <w:rPr>
          <w:rFonts w:ascii="Times New Roman" w:hAnsi="Times New Roman" w:cs="Times New Roman"/>
          <w:lang w:val="es-ES_tradnl"/>
        </w:rPr>
        <w:t xml:space="preserve">una referencia , igual que </w:t>
      </w:r>
      <w:r>
        <w:rPr>
          <w:rFonts w:ascii="Times New Roman" w:hAnsi="Times New Roman" w:cs="Times New Roman"/>
          <w:lang w:val="es-ES_tradnl"/>
        </w:rPr>
        <w:t xml:space="preserve"> el Club del Gourmet dentro de la gama de productos </w:t>
      </w:r>
      <w:r>
        <w:rPr>
          <w:rFonts w:ascii="Times New Roman" w:hAnsi="Times New Roman" w:cs="Times New Roman"/>
          <w:i/>
          <w:lang w:val="es-ES_tradnl"/>
        </w:rPr>
        <w:t>Delicatessen</w:t>
      </w:r>
      <w:r>
        <w:rPr>
          <w:rFonts w:ascii="Times New Roman" w:hAnsi="Times New Roman" w:cs="Times New Roman"/>
          <w:lang w:val="es-ES_tradnl"/>
        </w:rPr>
        <w:t>.</w:t>
      </w:r>
    </w:p>
    <w:p w:rsidR="003750D1" w:rsidRDefault="003750D1" w:rsidP="006356E2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La empresa , que ha bautizado estos nuevos espacios con el nombre de la Biosfera , prevé contar con 19 aéreas verdes dentro de sus supermercados de varias ciudades españoles antes del otoño , aunque el estreno se ha producido en uno de sus establecimientos en Valencia.</w:t>
      </w:r>
    </w:p>
    <w:p w:rsidR="00942CA6" w:rsidRDefault="003750D1" w:rsidP="006356E2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La Biosfera , según el grupo , “reúne el mayor número de artículos de este tipo en un supermercado”. Los clientes podrán encontrar 1.500 </w:t>
      </w:r>
      <w:r w:rsidR="003819BA">
        <w:rPr>
          <w:rFonts w:ascii="Times New Roman" w:hAnsi="Times New Roman" w:cs="Times New Roman"/>
          <w:lang w:val="es-ES_tradnl"/>
        </w:rPr>
        <w:t>productos , desde yogures y lácteos , pasando por conservas , aceite o artículos de higiene personal .                                                                                                                                                                      Esta oferta estará ubicada en una zona diferenciada , con identidad propia .Además , los centros contarán con personal que asesorará al cliente a la hora de la compra .</w:t>
      </w:r>
      <w:r w:rsidR="00942CA6">
        <w:rPr>
          <w:rFonts w:ascii="Times New Roman" w:hAnsi="Times New Roman" w:cs="Times New Roman"/>
          <w:lang w:val="es-ES_tradnl"/>
        </w:rPr>
        <w:t xml:space="preserve">                                                          </w:t>
      </w:r>
      <w:r w:rsidR="003819BA">
        <w:rPr>
          <w:rFonts w:ascii="Times New Roman" w:hAnsi="Times New Roman" w:cs="Times New Roman"/>
          <w:lang w:val="es-ES_tradnl"/>
        </w:rPr>
        <w:t xml:space="preserve"> El Corte Inglés da respuesta así a una demanda creciente del consumidor po</w:t>
      </w:r>
      <w:r w:rsidR="00942CA6">
        <w:rPr>
          <w:rFonts w:ascii="Times New Roman" w:hAnsi="Times New Roman" w:cs="Times New Roman"/>
          <w:lang w:val="es-ES_tradnl"/>
        </w:rPr>
        <w:t>r este tipo de alimentación.  El 45% de los españoles pide más oferta de artículos saludables.</w:t>
      </w:r>
    </w:p>
    <w:p w:rsidR="00942CA6" w:rsidRDefault="00942CA6" w:rsidP="006356E2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Para completar esta oferta , la cadena creará una marca propia que se llamará El Corte Inglés Bio y que se comercializará dentro de la Biosfera . En esta apuesta por lo verde , el grupo “contará con proveedores locales en cada comunidad autónoma” dando así apoyo a los productores de la zona.</w:t>
      </w:r>
    </w:p>
    <w:p w:rsidR="00942CA6" w:rsidRDefault="00942CA6" w:rsidP="006356E2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Las superficies de estas minitiendas dentro de los supermercados será de entre 50 y 100 metros cuadrados . Habrá más cestas que carritos , y más madera en las baldas para dar al cliente “una sensación confortable”.</w:t>
      </w:r>
      <w:r w:rsidR="003819BA">
        <w:rPr>
          <w:rFonts w:ascii="Times New Roman" w:hAnsi="Times New Roman" w:cs="Times New Roman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 xml:space="preserve">   </w:t>
      </w:r>
    </w:p>
    <w:p w:rsidR="00B90EBC" w:rsidRDefault="00942CA6" w:rsidP="006356E2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El negocio de los productos biológicos mueve en España unos 1.000 millones de euros. Una tendencia que muchos expertos del sector ya han bautizado con el nombre de “alicamentos” : productos que , sin curar , previenen enfermedades y nos ayudan a llevar una vida más sana y equilibrada.    </w:t>
      </w:r>
    </w:p>
    <w:p w:rsidR="006356E2" w:rsidRDefault="006356E2">
      <w:pPr>
        <w:rPr>
          <w:rFonts w:ascii="Times New Roman" w:hAnsi="Times New Roman" w:cs="Times New Roman"/>
          <w:lang w:val="es-ES_tradnl"/>
        </w:rPr>
        <w:sectPr w:rsidR="006356E2" w:rsidSect="006356E2">
          <w:type w:val="continuous"/>
          <w:pgSz w:w="11906" w:h="16838"/>
          <w:pgMar w:top="1418" w:right="1418" w:bottom="1418" w:left="1418" w:header="709" w:footer="709" w:gutter="0"/>
          <w:lnNumType w:countBy="5" w:restart="continuous"/>
          <w:cols w:space="708"/>
          <w:docGrid w:linePitch="360"/>
        </w:sectPr>
      </w:pPr>
    </w:p>
    <w:p w:rsidR="003750D1" w:rsidRPr="003750D1" w:rsidRDefault="003750D1">
      <w:pPr>
        <w:rPr>
          <w:rFonts w:ascii="Times New Roman" w:hAnsi="Times New Roman" w:cs="Times New Roman"/>
          <w:lang w:val="es-ES_tradnl"/>
        </w:rPr>
      </w:pPr>
    </w:p>
    <w:sectPr w:rsidR="003750D1" w:rsidRPr="003750D1" w:rsidSect="006356E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D1"/>
    <w:rsid w:val="00133A6F"/>
    <w:rsid w:val="002D7A80"/>
    <w:rsid w:val="003750D1"/>
    <w:rsid w:val="003819BA"/>
    <w:rsid w:val="00514323"/>
    <w:rsid w:val="006356E2"/>
    <w:rsid w:val="007D3361"/>
    <w:rsid w:val="00942CA6"/>
    <w:rsid w:val="00B90EBC"/>
    <w:rsid w:val="00C031D7"/>
    <w:rsid w:val="00C6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13F9F-8AA1-4FC9-BCCE-AA174F5F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3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133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papa</cp:lastModifiedBy>
  <cp:revision>4</cp:revision>
  <dcterms:created xsi:type="dcterms:W3CDTF">2017-03-13T09:34:00Z</dcterms:created>
  <dcterms:modified xsi:type="dcterms:W3CDTF">2017-07-11T07:52:00Z</dcterms:modified>
</cp:coreProperties>
</file>