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45" w:rsidRPr="008C3799" w:rsidRDefault="00472645" w:rsidP="0047264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_tradnl"/>
        </w:rPr>
      </w:pPr>
      <w:r>
        <w:rPr>
          <w:rFonts w:ascii="Times New Roman" w:hAnsi="Times New Roman"/>
          <w:b/>
          <w:sz w:val="28"/>
          <w:szCs w:val="28"/>
          <w:lang w:val="es-ES_tradnl"/>
        </w:rPr>
        <w:t xml:space="preserve">BTS  MUC   </w:t>
      </w:r>
      <w:r>
        <w:rPr>
          <w:rFonts w:ascii="Times New Roman" w:hAnsi="Times New Roman"/>
          <w:b/>
          <w:sz w:val="26"/>
          <w:szCs w:val="26"/>
          <w:lang w:val="es-ES"/>
        </w:rPr>
        <w:t>SESSION 2016</w:t>
      </w:r>
    </w:p>
    <w:p w:rsidR="00472645" w:rsidRPr="008C3799" w:rsidRDefault="00472645" w:rsidP="0047264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_tradnl"/>
        </w:rPr>
      </w:pPr>
      <w:r w:rsidRPr="008C3799">
        <w:rPr>
          <w:rFonts w:ascii="Times New Roman" w:hAnsi="Times New Roman"/>
          <w:b/>
          <w:sz w:val="28"/>
          <w:szCs w:val="28"/>
          <w:lang w:val="es-ES_tradnl"/>
        </w:rPr>
        <w:t>LV1</w:t>
      </w:r>
    </w:p>
    <w:p w:rsidR="00472645" w:rsidRPr="008C3799" w:rsidRDefault="00472645" w:rsidP="0047264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_tradnl"/>
        </w:rPr>
      </w:pPr>
    </w:p>
    <w:p w:rsidR="008262C4" w:rsidRDefault="00CB3963" w:rsidP="0047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s-ES"/>
        </w:rPr>
      </w:pPr>
      <w:r w:rsidRPr="00CB3963">
        <w:rPr>
          <w:b/>
          <w:sz w:val="28"/>
          <w:szCs w:val="28"/>
          <w:lang w:val="es-ES"/>
        </w:rPr>
        <w:t xml:space="preserve">                </w:t>
      </w:r>
      <w:r>
        <w:rPr>
          <w:b/>
          <w:sz w:val="28"/>
          <w:szCs w:val="28"/>
          <w:lang w:val="es-ES"/>
        </w:rPr>
        <w:t xml:space="preserve">        </w:t>
      </w:r>
      <w:r w:rsidRPr="00CB3963">
        <w:rPr>
          <w:b/>
          <w:sz w:val="28"/>
          <w:szCs w:val="28"/>
          <w:lang w:val="es-ES"/>
        </w:rPr>
        <w:t xml:space="preserve"> El </w:t>
      </w:r>
      <w:r>
        <w:rPr>
          <w:b/>
          <w:sz w:val="28"/>
          <w:szCs w:val="28"/>
          <w:lang w:val="es-ES"/>
        </w:rPr>
        <w:t xml:space="preserve"> b</w:t>
      </w:r>
      <w:r w:rsidRPr="00CB3963">
        <w:rPr>
          <w:b/>
          <w:sz w:val="28"/>
          <w:szCs w:val="28"/>
          <w:lang w:val="es-ES"/>
        </w:rPr>
        <w:t>odi que avisa cuando el bebé tiene</w:t>
      </w:r>
      <w:r>
        <w:rPr>
          <w:b/>
          <w:sz w:val="28"/>
          <w:szCs w:val="28"/>
          <w:lang w:val="es-ES"/>
        </w:rPr>
        <w:t xml:space="preserve"> fiebre.</w:t>
      </w:r>
    </w:p>
    <w:p w:rsidR="00472645" w:rsidRDefault="00472645" w:rsidP="0047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lang w:val="es-ES"/>
        </w:rPr>
      </w:pPr>
      <w:proofErr w:type="spellStart"/>
      <w:r>
        <w:rPr>
          <w:b/>
          <w:sz w:val="28"/>
          <w:szCs w:val="28"/>
          <w:lang w:val="es-ES"/>
        </w:rPr>
        <w:t>Texte</w:t>
      </w:r>
      <w:proofErr w:type="spellEnd"/>
      <w:r>
        <w:rPr>
          <w:b/>
          <w:sz w:val="28"/>
          <w:szCs w:val="28"/>
          <w:lang w:val="es-ES"/>
        </w:rPr>
        <w:t xml:space="preserve"> N°8</w:t>
      </w:r>
    </w:p>
    <w:p w:rsidR="00CB3963" w:rsidRDefault="00CB3963">
      <w:pPr>
        <w:rPr>
          <w:sz w:val="28"/>
          <w:szCs w:val="28"/>
          <w:lang w:val="es-ES"/>
        </w:rPr>
      </w:pPr>
    </w:p>
    <w:p w:rsidR="00CB3963" w:rsidRDefault="00CB3963">
      <w:pPr>
        <w:rPr>
          <w:lang w:val="es-ES"/>
        </w:rPr>
      </w:pPr>
      <w:r>
        <w:rPr>
          <w:lang w:val="es-ES"/>
        </w:rPr>
        <w:t>Cincodías.com</w:t>
      </w:r>
      <w:proofErr w:type="gramStart"/>
      <w:r>
        <w:rPr>
          <w:lang w:val="es-ES"/>
        </w:rPr>
        <w:t>,08.03.2016</w:t>
      </w:r>
      <w:proofErr w:type="gramEnd"/>
      <w:r>
        <w:rPr>
          <w:lang w:val="es-ES"/>
        </w:rPr>
        <w:t>.</w:t>
      </w:r>
    </w:p>
    <w:p w:rsidR="00CB3963" w:rsidRDefault="00CB3963">
      <w:pPr>
        <w:rPr>
          <w:lang w:val="es-ES"/>
        </w:rPr>
      </w:pPr>
    </w:p>
    <w:p w:rsidR="00472645" w:rsidRDefault="00472645" w:rsidP="00472645">
      <w:pPr>
        <w:jc w:val="both"/>
        <w:rPr>
          <w:rFonts w:ascii="Times New Roman" w:hAnsi="Times New Roman"/>
          <w:sz w:val="24"/>
          <w:szCs w:val="24"/>
          <w:lang w:val="es-ES"/>
        </w:rPr>
        <w:sectPr w:rsidR="00472645" w:rsidSect="00CB3963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CB3963" w:rsidRPr="00472645" w:rsidRDefault="00CB3963" w:rsidP="0047264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472645">
        <w:rPr>
          <w:rFonts w:ascii="Times New Roman" w:hAnsi="Times New Roman"/>
          <w:sz w:val="24"/>
          <w:szCs w:val="24"/>
          <w:lang w:val="es-ES"/>
        </w:rPr>
        <w:t>Las grandes historias muchas veces c</w:t>
      </w:r>
      <w:r w:rsidR="004932C0">
        <w:rPr>
          <w:rFonts w:ascii="Times New Roman" w:hAnsi="Times New Roman"/>
          <w:sz w:val="24"/>
          <w:szCs w:val="24"/>
          <w:lang w:val="es-ES"/>
        </w:rPr>
        <w:t>omienzan con pequeñas acciones,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 con la unión de</w:t>
      </w:r>
      <w:r w:rsidR="00AF7981" w:rsidRPr="00472645">
        <w:rPr>
          <w:rFonts w:ascii="Times New Roman" w:hAnsi="Times New Roman"/>
          <w:sz w:val="24"/>
          <w:szCs w:val="24"/>
          <w:lang w:val="es-ES"/>
        </w:rPr>
        <w:t xml:space="preserve"> pequeños esfuerzos 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 en este caso, es </w:t>
      </w:r>
      <w:proofErr w:type="spellStart"/>
      <w:r w:rsidRPr="00472645">
        <w:rPr>
          <w:rFonts w:ascii="Times New Roman" w:hAnsi="Times New Roman"/>
          <w:sz w:val="24"/>
          <w:szCs w:val="24"/>
          <w:lang w:val="es-ES"/>
        </w:rPr>
        <w:t>Rapife</w:t>
      </w:r>
      <w:proofErr w:type="spellEnd"/>
      <w:r w:rsidRPr="00472645">
        <w:rPr>
          <w:rFonts w:ascii="Times New Roman" w:hAnsi="Times New Roman"/>
          <w:sz w:val="24"/>
          <w:szCs w:val="24"/>
          <w:lang w:val="es-ES"/>
        </w:rPr>
        <w:t>.</w:t>
      </w:r>
      <w:r w:rsidR="00AF7981" w:rsidRPr="0047264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Una empresa textil que nació en 1923 en la planta baja del domicilio familiar valenciano de Vicente Antonio </w:t>
      </w:r>
      <w:proofErr w:type="spellStart"/>
      <w:r w:rsidRPr="00472645">
        <w:rPr>
          <w:rFonts w:ascii="Times New Roman" w:hAnsi="Times New Roman"/>
          <w:sz w:val="24"/>
          <w:szCs w:val="24"/>
          <w:lang w:val="es-ES"/>
        </w:rPr>
        <w:t>Espí</w:t>
      </w:r>
      <w:proofErr w:type="spellEnd"/>
      <w:r w:rsidR="004932C0">
        <w:rPr>
          <w:rFonts w:ascii="Times New Roman" w:hAnsi="Times New Roman"/>
          <w:sz w:val="24"/>
          <w:szCs w:val="24"/>
          <w:lang w:val="es-ES"/>
        </w:rPr>
        <w:t>,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 que </w:t>
      </w:r>
      <w:r w:rsidRPr="00472645">
        <w:rPr>
          <w:rFonts w:ascii="Times New Roman" w:hAnsi="Times New Roman"/>
          <w:b/>
          <w:sz w:val="24"/>
          <w:szCs w:val="24"/>
          <w:lang w:val="es-ES"/>
        </w:rPr>
        <w:t>sembró</w:t>
      </w:r>
      <w:r w:rsidR="00472645">
        <w:rPr>
          <w:rStyle w:val="Appelnotedebasdep"/>
          <w:rFonts w:ascii="Times New Roman" w:hAnsi="Times New Roman"/>
          <w:sz w:val="24"/>
          <w:szCs w:val="24"/>
          <w:lang w:val="es-ES"/>
        </w:rPr>
        <w:footnoteReference w:id="1"/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 el germen de la gran compañía que hoy dirigen sus do</w:t>
      </w:r>
      <w:r w:rsidR="00CF142A" w:rsidRPr="00472645">
        <w:rPr>
          <w:rFonts w:ascii="Times New Roman" w:hAnsi="Times New Roman"/>
          <w:sz w:val="24"/>
          <w:szCs w:val="24"/>
          <w:lang w:val="es-ES"/>
        </w:rPr>
        <w:t>s nietos.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</w:t>
      </w:r>
    </w:p>
    <w:p w:rsidR="005D0BCB" w:rsidRPr="00472645" w:rsidRDefault="00CB3963" w:rsidP="00472645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72645">
        <w:rPr>
          <w:rFonts w:ascii="Times New Roman" w:hAnsi="Times New Roman"/>
          <w:sz w:val="24"/>
          <w:szCs w:val="24"/>
          <w:lang w:val="es-ES"/>
        </w:rPr>
        <w:t>La compañía</w:t>
      </w:r>
      <w:r w:rsidR="004932C0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472645">
        <w:rPr>
          <w:rFonts w:ascii="Times New Roman" w:hAnsi="Times New Roman"/>
          <w:sz w:val="24"/>
          <w:szCs w:val="24"/>
          <w:lang w:val="es-ES"/>
        </w:rPr>
        <w:t>que ahora elabora todos sus productos de principio a fin en España</w:t>
      </w:r>
      <w:r w:rsidR="004932C0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externalizó su producción a China y </w:t>
      </w:r>
      <w:proofErr w:type="spellStart"/>
      <w:r w:rsidRPr="00472645">
        <w:rPr>
          <w:rFonts w:ascii="Times New Roman" w:hAnsi="Times New Roman"/>
          <w:sz w:val="24"/>
          <w:szCs w:val="24"/>
          <w:lang w:val="es-ES"/>
        </w:rPr>
        <w:t>Bangladesh.</w:t>
      </w:r>
      <w:r w:rsidR="005D0BCB" w:rsidRPr="00472645">
        <w:rPr>
          <w:rFonts w:ascii="Times New Roman" w:hAnsi="Times New Roman"/>
          <w:sz w:val="24"/>
          <w:szCs w:val="24"/>
          <w:lang w:val="es-ES"/>
        </w:rPr>
        <w:t>Fue</w:t>
      </w:r>
      <w:proofErr w:type="spellEnd"/>
      <w:r w:rsidR="005D0BCB" w:rsidRPr="00472645">
        <w:rPr>
          <w:rFonts w:ascii="Times New Roman" w:hAnsi="Times New Roman"/>
          <w:sz w:val="24"/>
          <w:szCs w:val="24"/>
          <w:lang w:val="es-ES"/>
        </w:rPr>
        <w:t xml:space="preserve"> una gran etapa de contratos con grandes almacenes</w:t>
      </w:r>
      <w:r w:rsidR="004932C0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5D0BCB" w:rsidRPr="00472645">
        <w:rPr>
          <w:rFonts w:ascii="Times New Roman" w:hAnsi="Times New Roman"/>
          <w:sz w:val="24"/>
          <w:szCs w:val="24"/>
          <w:lang w:val="es-ES"/>
        </w:rPr>
        <w:t xml:space="preserve"> donde vendían artículos con licencia: </w:t>
      </w:r>
      <w:proofErr w:type="spellStart"/>
      <w:r w:rsidR="005D0BCB" w:rsidRPr="00472645">
        <w:rPr>
          <w:rFonts w:ascii="Times New Roman" w:hAnsi="Times New Roman"/>
          <w:sz w:val="24"/>
          <w:szCs w:val="24"/>
          <w:lang w:val="es-ES"/>
        </w:rPr>
        <w:t>Pocoyó</w:t>
      </w:r>
      <w:proofErr w:type="spellEnd"/>
      <w:r w:rsidR="005D0BCB" w:rsidRPr="00472645">
        <w:rPr>
          <w:rFonts w:ascii="Times New Roman" w:hAnsi="Times New Roman"/>
          <w:sz w:val="24"/>
          <w:szCs w:val="24"/>
          <w:lang w:val="es-ES"/>
        </w:rPr>
        <w:t xml:space="preserve">, la abeja Maya eran algunos de los protagonistas de los </w:t>
      </w:r>
      <w:r w:rsidR="005D0BCB" w:rsidRPr="00472645">
        <w:rPr>
          <w:rFonts w:ascii="Times New Roman" w:hAnsi="Times New Roman"/>
          <w:b/>
          <w:sz w:val="24"/>
          <w:szCs w:val="24"/>
          <w:lang w:val="es-ES"/>
        </w:rPr>
        <w:t>estampados</w:t>
      </w:r>
      <w:r w:rsidR="00472645">
        <w:rPr>
          <w:rStyle w:val="Appelnotedebasdep"/>
          <w:rFonts w:ascii="Times New Roman" w:hAnsi="Times New Roman"/>
          <w:sz w:val="24"/>
          <w:szCs w:val="24"/>
          <w:lang w:val="es-ES"/>
        </w:rPr>
        <w:footnoteReference w:id="2"/>
      </w:r>
      <w:r w:rsidR="005D0BCB" w:rsidRPr="00472645">
        <w:rPr>
          <w:rFonts w:ascii="Times New Roman" w:hAnsi="Times New Roman"/>
          <w:sz w:val="24"/>
          <w:szCs w:val="24"/>
          <w:lang w:val="es-ES"/>
        </w:rPr>
        <w:t xml:space="preserve"> de sus creaciones.</w:t>
      </w:r>
    </w:p>
    <w:p w:rsidR="009355D6" w:rsidRPr="00472645" w:rsidRDefault="005D0BCB" w:rsidP="00472645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72645">
        <w:rPr>
          <w:rFonts w:ascii="Times New Roman" w:hAnsi="Times New Roman"/>
          <w:sz w:val="24"/>
          <w:szCs w:val="24"/>
          <w:lang w:val="es-ES"/>
        </w:rPr>
        <w:t>Pero la fuerte competencia no paraba de bajar los precios de sus productos</w:t>
      </w:r>
      <w:r w:rsidR="004932C0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lo que provocó que el rendimiento de su negocio empezase a </w:t>
      </w:r>
      <w:r w:rsidRPr="00472645">
        <w:rPr>
          <w:rFonts w:ascii="Times New Roman" w:hAnsi="Times New Roman"/>
          <w:b/>
          <w:sz w:val="24"/>
          <w:szCs w:val="24"/>
          <w:lang w:val="es-ES"/>
        </w:rPr>
        <w:t>renquear</w:t>
      </w:r>
      <w:r w:rsidR="00472645">
        <w:rPr>
          <w:rStyle w:val="Appelnotedebasdep"/>
          <w:rFonts w:ascii="Times New Roman" w:hAnsi="Times New Roman"/>
          <w:sz w:val="24"/>
          <w:szCs w:val="24"/>
          <w:lang w:val="es-ES"/>
        </w:rPr>
        <w:footnoteReference w:id="3"/>
      </w:r>
      <w:r w:rsidRPr="00472645">
        <w:rPr>
          <w:rFonts w:ascii="Times New Roman" w:hAnsi="Times New Roman"/>
          <w:sz w:val="24"/>
          <w:szCs w:val="24"/>
          <w:lang w:val="es-ES"/>
        </w:rPr>
        <w:t>.Es</w:t>
      </w:r>
      <w:r w:rsidR="00CF142A" w:rsidRPr="00472645">
        <w:rPr>
          <w:rFonts w:ascii="Times New Roman" w:hAnsi="Times New Roman"/>
          <w:sz w:val="24"/>
          <w:szCs w:val="24"/>
          <w:lang w:val="es-ES"/>
        </w:rPr>
        <w:t xml:space="preserve"> en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 este año cuando comienzan a apostar por la marca España</w:t>
      </w:r>
      <w:r w:rsidR="004932C0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por los tejidos naturales y orgánicos y por la innovación en el sector </w:t>
      </w:r>
      <w:proofErr w:type="gramStart"/>
      <w:r w:rsidRPr="00472645">
        <w:rPr>
          <w:rFonts w:ascii="Times New Roman" w:hAnsi="Times New Roman"/>
          <w:sz w:val="24"/>
          <w:szCs w:val="24"/>
          <w:lang w:val="es-ES"/>
        </w:rPr>
        <w:t>salud .</w:t>
      </w:r>
      <w:proofErr w:type="gramEnd"/>
      <w:r w:rsidRPr="00472645">
        <w:rPr>
          <w:rFonts w:ascii="Times New Roman" w:hAnsi="Times New Roman"/>
          <w:sz w:val="24"/>
          <w:szCs w:val="24"/>
          <w:lang w:val="es-ES"/>
        </w:rPr>
        <w:t xml:space="preserve"> “Lo teníamos claro,</w:t>
      </w:r>
      <w:r w:rsidR="00CF142A" w:rsidRPr="0047264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72645">
        <w:rPr>
          <w:rFonts w:ascii="Times New Roman" w:hAnsi="Times New Roman"/>
          <w:sz w:val="24"/>
          <w:szCs w:val="24"/>
          <w:lang w:val="es-ES"/>
        </w:rPr>
        <w:t>queríamos vender marca España</w:t>
      </w:r>
      <w:r w:rsidR="004932C0">
        <w:rPr>
          <w:rFonts w:ascii="Times New Roman" w:hAnsi="Times New Roman"/>
          <w:sz w:val="24"/>
          <w:szCs w:val="24"/>
          <w:lang w:val="es-ES"/>
        </w:rPr>
        <w:t>,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 es decir productos con mayor calidad con mejores acabados y con mucho valor </w:t>
      </w:r>
      <w:proofErr w:type="spellStart"/>
      <w:r w:rsidRPr="00472645">
        <w:rPr>
          <w:rFonts w:ascii="Times New Roman" w:hAnsi="Times New Roman"/>
          <w:sz w:val="24"/>
          <w:szCs w:val="24"/>
          <w:lang w:val="es-ES"/>
        </w:rPr>
        <w:t>añadido”</w:t>
      </w:r>
      <w:proofErr w:type="gramStart"/>
      <w:r w:rsidRPr="00472645">
        <w:rPr>
          <w:rFonts w:ascii="Times New Roman" w:hAnsi="Times New Roman"/>
          <w:sz w:val="24"/>
          <w:szCs w:val="24"/>
          <w:lang w:val="es-ES"/>
        </w:rPr>
        <w:t>,explica</w:t>
      </w:r>
      <w:proofErr w:type="spellEnd"/>
      <w:proofErr w:type="gramEnd"/>
      <w:r w:rsidRPr="00472645">
        <w:rPr>
          <w:rFonts w:ascii="Times New Roman" w:hAnsi="Times New Roman"/>
          <w:sz w:val="24"/>
          <w:szCs w:val="24"/>
          <w:lang w:val="es-ES"/>
        </w:rPr>
        <w:t xml:space="preserve"> Ramón </w:t>
      </w:r>
      <w:proofErr w:type="spellStart"/>
      <w:r w:rsidRPr="00472645">
        <w:rPr>
          <w:rFonts w:ascii="Times New Roman" w:hAnsi="Times New Roman"/>
          <w:sz w:val="24"/>
          <w:szCs w:val="24"/>
          <w:lang w:val="es-ES"/>
        </w:rPr>
        <w:t>Espí</w:t>
      </w:r>
      <w:proofErr w:type="spellEnd"/>
      <w:r w:rsidRPr="00472645">
        <w:rPr>
          <w:rFonts w:ascii="Times New Roman" w:hAnsi="Times New Roman"/>
          <w:sz w:val="24"/>
          <w:szCs w:val="24"/>
          <w:lang w:val="es-ES"/>
        </w:rPr>
        <w:t>.</w:t>
      </w:r>
    </w:p>
    <w:p w:rsidR="009355D6" w:rsidRPr="00472645" w:rsidRDefault="009355D6" w:rsidP="00472645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72645">
        <w:rPr>
          <w:rFonts w:ascii="Times New Roman" w:hAnsi="Times New Roman"/>
          <w:sz w:val="24"/>
          <w:szCs w:val="24"/>
          <w:lang w:val="es-ES"/>
        </w:rPr>
        <w:t xml:space="preserve">Así consiguieron el sello </w:t>
      </w:r>
      <w:proofErr w:type="spellStart"/>
      <w:r w:rsidRPr="00472645">
        <w:rPr>
          <w:rFonts w:ascii="Times New Roman" w:hAnsi="Times New Roman"/>
          <w:sz w:val="24"/>
          <w:szCs w:val="24"/>
          <w:lang w:val="es-ES"/>
        </w:rPr>
        <w:t>Made</w:t>
      </w:r>
      <w:proofErr w:type="spellEnd"/>
      <w:r w:rsidRPr="00472645">
        <w:rPr>
          <w:rFonts w:ascii="Times New Roman" w:hAnsi="Times New Roman"/>
          <w:sz w:val="24"/>
          <w:szCs w:val="24"/>
          <w:lang w:val="es-ES"/>
        </w:rPr>
        <w:t xml:space="preserve"> in Green</w:t>
      </w:r>
      <w:r w:rsidR="00CF142A" w:rsidRPr="0047264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72645">
        <w:rPr>
          <w:rFonts w:ascii="Times New Roman" w:hAnsi="Times New Roman"/>
          <w:sz w:val="24"/>
          <w:szCs w:val="24"/>
          <w:lang w:val="es-ES"/>
        </w:rPr>
        <w:t>que certifica que las prendas han sido elaboradas libres de sustancias nocivas</w:t>
      </w:r>
      <w:r w:rsidR="004932C0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respetando el medio ambiente y los derechos humanos de los </w:t>
      </w:r>
      <w:proofErr w:type="spellStart"/>
      <w:r w:rsidRPr="00472645">
        <w:rPr>
          <w:rFonts w:ascii="Times New Roman" w:hAnsi="Times New Roman"/>
          <w:sz w:val="24"/>
          <w:szCs w:val="24"/>
          <w:lang w:val="es-ES"/>
        </w:rPr>
        <w:t>trabajadores.Otro</w:t>
      </w:r>
      <w:proofErr w:type="spellEnd"/>
      <w:r w:rsidRPr="00472645">
        <w:rPr>
          <w:rFonts w:ascii="Times New Roman" w:hAnsi="Times New Roman"/>
          <w:sz w:val="24"/>
          <w:szCs w:val="24"/>
          <w:lang w:val="es-ES"/>
        </w:rPr>
        <w:t xml:space="preserve"> de los cambios fue incorporar una infraestructura de investigación y desarrollo y otro departamento dedicado al estudio de nuevos diseños y modelos.</w:t>
      </w:r>
    </w:p>
    <w:p w:rsidR="00CF142A" w:rsidRPr="00472645" w:rsidRDefault="009355D6" w:rsidP="00472645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72645">
        <w:rPr>
          <w:rFonts w:ascii="Times New Roman" w:hAnsi="Times New Roman"/>
          <w:sz w:val="24"/>
          <w:szCs w:val="24"/>
          <w:lang w:val="es-ES"/>
        </w:rPr>
        <w:t>Ejemplos de esta innovación</w:t>
      </w:r>
      <w:r w:rsidR="00CF142A" w:rsidRPr="0047264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son sus bodis de bebé </w:t>
      </w:r>
      <w:proofErr w:type="spellStart"/>
      <w:r w:rsidRPr="00472645">
        <w:rPr>
          <w:rFonts w:ascii="Times New Roman" w:hAnsi="Times New Roman"/>
          <w:sz w:val="24"/>
          <w:szCs w:val="24"/>
          <w:lang w:val="es-ES"/>
        </w:rPr>
        <w:t>termocrómicos</w:t>
      </w:r>
      <w:proofErr w:type="spellEnd"/>
      <w:r w:rsidR="004932C0">
        <w:rPr>
          <w:rFonts w:ascii="Times New Roman" w:hAnsi="Times New Roman"/>
          <w:sz w:val="24"/>
          <w:szCs w:val="24"/>
          <w:lang w:val="es-ES"/>
        </w:rPr>
        <w:t>,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 que i</w:t>
      </w:r>
      <w:r w:rsidR="00CF142A" w:rsidRPr="00472645">
        <w:rPr>
          <w:rFonts w:ascii="Times New Roman" w:hAnsi="Times New Roman"/>
          <w:sz w:val="24"/>
          <w:szCs w:val="24"/>
          <w:lang w:val="es-ES"/>
        </w:rPr>
        <w:t>ndican si el bebé tiene fiebre,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 a través de un muñeco estampado en la prenda que cambia de morado a rojo si su temperatura asciende (y solo cuesta 17,40 e</w:t>
      </w:r>
      <w:r w:rsidR="004932C0">
        <w:rPr>
          <w:rFonts w:ascii="Times New Roman" w:hAnsi="Times New Roman"/>
          <w:sz w:val="24"/>
          <w:szCs w:val="24"/>
          <w:lang w:val="es-ES"/>
        </w:rPr>
        <w:t>uros); su bañador fotosensible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 que controla la exposición al sol </w:t>
      </w:r>
      <w:r w:rsidR="00CF142A" w:rsidRPr="00472645">
        <w:rPr>
          <w:rFonts w:ascii="Times New Roman" w:hAnsi="Times New Roman"/>
          <w:sz w:val="24"/>
          <w:szCs w:val="24"/>
          <w:lang w:val="es-ES"/>
        </w:rPr>
        <w:t xml:space="preserve">de los más </w:t>
      </w:r>
      <w:proofErr w:type="gramStart"/>
      <w:r w:rsidR="00CF142A" w:rsidRPr="00472645">
        <w:rPr>
          <w:rFonts w:ascii="Times New Roman" w:hAnsi="Times New Roman"/>
          <w:sz w:val="24"/>
          <w:szCs w:val="24"/>
          <w:lang w:val="es-ES"/>
        </w:rPr>
        <w:t>pequeños ,</w:t>
      </w:r>
      <w:proofErr w:type="gramEnd"/>
      <w:r w:rsidR="00CF142A" w:rsidRPr="00472645">
        <w:rPr>
          <w:rFonts w:ascii="Times New Roman" w:hAnsi="Times New Roman"/>
          <w:sz w:val="24"/>
          <w:szCs w:val="24"/>
          <w:lang w:val="es-ES"/>
        </w:rPr>
        <w:t xml:space="preserve"> o sus tejidos de fibras naturales , como el bambú, las algas y la caseína (desde 8 euros).</w:t>
      </w:r>
    </w:p>
    <w:p w:rsidR="00AF7981" w:rsidRPr="00472645" w:rsidRDefault="00CF142A" w:rsidP="00472645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72645">
        <w:rPr>
          <w:rFonts w:ascii="Times New Roman" w:hAnsi="Times New Roman"/>
          <w:sz w:val="24"/>
          <w:szCs w:val="24"/>
          <w:lang w:val="es-ES"/>
        </w:rPr>
        <w:t>Al abandonar las grandes superficies</w:t>
      </w:r>
      <w:r w:rsidR="004932C0">
        <w:rPr>
          <w:rFonts w:ascii="Times New Roman" w:hAnsi="Times New Roman"/>
          <w:sz w:val="24"/>
          <w:szCs w:val="24"/>
          <w:lang w:val="es-ES"/>
        </w:rPr>
        <w:t>,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 la venta directa a través de su página web ha adquirido protagonismo</w:t>
      </w:r>
      <w:r w:rsidR="004932C0">
        <w:rPr>
          <w:rFonts w:ascii="Times New Roman" w:hAnsi="Times New Roman"/>
          <w:sz w:val="24"/>
          <w:szCs w:val="24"/>
          <w:lang w:val="es-ES"/>
        </w:rPr>
        <w:t xml:space="preserve">. </w:t>
      </w:r>
      <w:bookmarkStart w:id="0" w:name="_GoBack"/>
      <w:bookmarkEnd w:id="0"/>
      <w:r w:rsidRPr="00472645">
        <w:rPr>
          <w:rFonts w:ascii="Times New Roman" w:hAnsi="Times New Roman"/>
          <w:sz w:val="24"/>
          <w:szCs w:val="24"/>
          <w:lang w:val="es-ES"/>
        </w:rPr>
        <w:t>Para 2016</w:t>
      </w:r>
      <w:r w:rsidR="005D0BCB" w:rsidRPr="0047264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72645">
        <w:rPr>
          <w:rFonts w:ascii="Times New Roman" w:hAnsi="Times New Roman"/>
          <w:sz w:val="24"/>
          <w:szCs w:val="24"/>
          <w:lang w:val="es-ES"/>
        </w:rPr>
        <w:t xml:space="preserve">esperan que su volumen de exportaciones ascienda  al 20%. Entre los países con los que ya están realizando negocios </w:t>
      </w:r>
      <w:r w:rsidR="00AF7981" w:rsidRPr="00472645">
        <w:rPr>
          <w:rFonts w:ascii="Times New Roman" w:hAnsi="Times New Roman"/>
          <w:sz w:val="24"/>
          <w:szCs w:val="24"/>
          <w:lang w:val="es-ES"/>
        </w:rPr>
        <w:t>se encuentran europeos y árabes.</w:t>
      </w:r>
    </w:p>
    <w:p w:rsidR="00472645" w:rsidRDefault="00472645" w:rsidP="00CB3963">
      <w:pPr>
        <w:spacing w:line="240" w:lineRule="auto"/>
        <w:jc w:val="both"/>
        <w:rPr>
          <w:lang w:val="es-ES"/>
        </w:rPr>
        <w:sectPr w:rsidR="00472645" w:rsidSect="00472645">
          <w:type w:val="continuous"/>
          <w:pgSz w:w="11906" w:h="16838" w:code="9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CB3963" w:rsidRPr="00CB3963" w:rsidRDefault="00CB3963">
      <w:pPr>
        <w:rPr>
          <w:lang w:val="es-ES"/>
        </w:rPr>
      </w:pPr>
    </w:p>
    <w:p w:rsidR="00CB3963" w:rsidRPr="00CB3963" w:rsidRDefault="00CB3963">
      <w:pPr>
        <w:rPr>
          <w:lang w:val="es-ES"/>
        </w:rPr>
      </w:pPr>
    </w:p>
    <w:p w:rsidR="00CB3963" w:rsidRPr="00CB3963" w:rsidRDefault="00CB3963">
      <w:pPr>
        <w:rPr>
          <w:lang w:val="es-ES"/>
        </w:rPr>
      </w:pPr>
    </w:p>
    <w:p w:rsidR="00CB3963" w:rsidRPr="00CB3963" w:rsidRDefault="00CB3963">
      <w:pPr>
        <w:rPr>
          <w:lang w:val="es-ES"/>
        </w:rPr>
      </w:pPr>
    </w:p>
    <w:sectPr w:rsidR="00CB3963" w:rsidRPr="00CB3963" w:rsidSect="00CB396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ED" w:rsidRDefault="00300BED" w:rsidP="00472645">
      <w:pPr>
        <w:spacing w:after="0" w:line="240" w:lineRule="auto"/>
      </w:pPr>
      <w:r>
        <w:separator/>
      </w:r>
    </w:p>
  </w:endnote>
  <w:endnote w:type="continuationSeparator" w:id="0">
    <w:p w:rsidR="00300BED" w:rsidRDefault="00300BED" w:rsidP="0047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ED" w:rsidRDefault="00300BED" w:rsidP="00472645">
      <w:pPr>
        <w:spacing w:after="0" w:line="240" w:lineRule="auto"/>
      </w:pPr>
      <w:r>
        <w:separator/>
      </w:r>
    </w:p>
  </w:footnote>
  <w:footnote w:type="continuationSeparator" w:id="0">
    <w:p w:rsidR="00300BED" w:rsidRDefault="00300BED" w:rsidP="00472645">
      <w:pPr>
        <w:spacing w:after="0" w:line="240" w:lineRule="auto"/>
      </w:pPr>
      <w:r>
        <w:continuationSeparator/>
      </w:r>
    </w:p>
  </w:footnote>
  <w:footnote w:id="1">
    <w:p w:rsidR="00472645" w:rsidRDefault="0047264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Sembrar</w:t>
      </w:r>
      <w:proofErr w:type="spellEnd"/>
      <w:r>
        <w:t> : semer</w:t>
      </w:r>
    </w:p>
  </w:footnote>
  <w:footnote w:id="2">
    <w:p w:rsidR="00472645" w:rsidRDefault="0047264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Estampado</w:t>
      </w:r>
      <w:proofErr w:type="spellEnd"/>
      <w:r>
        <w:t> : dessin</w:t>
      </w:r>
    </w:p>
  </w:footnote>
  <w:footnote w:id="3">
    <w:p w:rsidR="00472645" w:rsidRDefault="0047264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Renquear</w:t>
      </w:r>
      <w:proofErr w:type="spellEnd"/>
      <w:r>
        <w:t xml:space="preserve">, </w:t>
      </w:r>
      <w:proofErr w:type="spellStart"/>
      <w:r>
        <w:t>boîter</w:t>
      </w:r>
      <w:proofErr w:type="spellEnd"/>
      <w:r>
        <w:t>, faiblir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63"/>
    <w:rsid w:val="000521ED"/>
    <w:rsid w:val="00096E05"/>
    <w:rsid w:val="00300BED"/>
    <w:rsid w:val="00472645"/>
    <w:rsid w:val="004932C0"/>
    <w:rsid w:val="005D0BCB"/>
    <w:rsid w:val="008262C4"/>
    <w:rsid w:val="009355D6"/>
    <w:rsid w:val="00942E4E"/>
    <w:rsid w:val="00AF7981"/>
    <w:rsid w:val="00CB3963"/>
    <w:rsid w:val="00CF142A"/>
    <w:rsid w:val="00D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C7782B-93EC-462F-A0A3-EEBC459F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472645"/>
  </w:style>
  <w:style w:type="paragraph" w:styleId="Notedebasdepage">
    <w:name w:val="footnote text"/>
    <w:basedOn w:val="Normal"/>
    <w:link w:val="NotedebasdepageCar"/>
    <w:uiPriority w:val="99"/>
    <w:rsid w:val="0047264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2645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rsid w:val="00472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5C4BC-FBE7-4C96-96CD-FD0E0C8F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Matilla Maribel</cp:lastModifiedBy>
  <cp:revision>2</cp:revision>
  <cp:lastPrinted>2016-03-14T18:48:00Z</cp:lastPrinted>
  <dcterms:created xsi:type="dcterms:W3CDTF">2016-03-31T08:29:00Z</dcterms:created>
  <dcterms:modified xsi:type="dcterms:W3CDTF">2016-03-31T08:29:00Z</dcterms:modified>
</cp:coreProperties>
</file>