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BF" w:rsidRPr="00611EBF" w:rsidRDefault="00611EBF" w:rsidP="004C24A5">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_tradnl"/>
        </w:rPr>
      </w:pPr>
      <w:bookmarkStart w:id="0" w:name="_GoBack"/>
      <w:bookmarkEnd w:id="0"/>
      <w:r w:rsidRPr="00611EBF">
        <w:rPr>
          <w:rFonts w:ascii="Times New Roman" w:hAnsi="Times New Roman" w:cs="Times New Roman"/>
          <w:b/>
          <w:sz w:val="28"/>
          <w:szCs w:val="28"/>
          <w:lang w:val="es-ES_tradnl"/>
        </w:rPr>
        <w:t xml:space="preserve">BTS  MUC   </w:t>
      </w:r>
      <w:r w:rsidRPr="00611EBF">
        <w:rPr>
          <w:rFonts w:ascii="Times New Roman" w:hAnsi="Times New Roman" w:cs="Times New Roman"/>
          <w:b/>
          <w:sz w:val="28"/>
          <w:szCs w:val="28"/>
          <w:lang w:val="es-ES"/>
        </w:rPr>
        <w:t>SESSION 2016</w:t>
      </w:r>
    </w:p>
    <w:p w:rsidR="00611EBF" w:rsidRPr="00611EBF" w:rsidRDefault="00611EBF" w:rsidP="004C24A5">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_tradnl"/>
        </w:rPr>
      </w:pPr>
      <w:r w:rsidRPr="00611EBF">
        <w:rPr>
          <w:rFonts w:ascii="Times New Roman" w:hAnsi="Times New Roman" w:cs="Times New Roman"/>
          <w:b/>
          <w:sz w:val="28"/>
          <w:szCs w:val="28"/>
          <w:lang w:val="es-ES_tradnl"/>
        </w:rPr>
        <w:t>LV1</w:t>
      </w:r>
    </w:p>
    <w:p w:rsidR="00611EBF" w:rsidRPr="00611EBF" w:rsidRDefault="00611EBF" w:rsidP="004C24A5">
      <w:pPr>
        <w:suppressLineNumbers/>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lang w:val="es-ES_tradnl"/>
        </w:rPr>
      </w:pPr>
    </w:p>
    <w:p w:rsidR="00611EBF" w:rsidRPr="00611EBF" w:rsidRDefault="00611EBF" w:rsidP="004C24A5">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s-ES"/>
        </w:rPr>
      </w:pPr>
      <w:r w:rsidRPr="00611EBF">
        <w:rPr>
          <w:rFonts w:ascii="Times New Roman" w:hAnsi="Times New Roman" w:cs="Times New Roman"/>
          <w:b/>
          <w:bCs/>
          <w:sz w:val="28"/>
          <w:szCs w:val="28"/>
          <w:lang w:val="es-ES"/>
        </w:rPr>
        <w:t>WhatsApp dejará de ser de pago</w:t>
      </w:r>
    </w:p>
    <w:p w:rsidR="00611EBF" w:rsidRPr="00611EBF" w:rsidRDefault="00611EBF" w:rsidP="004C24A5">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
        </w:rPr>
      </w:pPr>
    </w:p>
    <w:p w:rsidR="00611EBF" w:rsidRPr="00611EBF" w:rsidRDefault="00611EBF" w:rsidP="004C24A5">
      <w:pPr>
        <w:suppressLineNumbers/>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611EBF">
        <w:rPr>
          <w:rFonts w:ascii="Times New Roman" w:hAnsi="Times New Roman" w:cs="Times New Roman"/>
          <w:b/>
          <w:sz w:val="28"/>
          <w:szCs w:val="28"/>
        </w:rPr>
        <w:t>Texte N°7</w:t>
      </w:r>
    </w:p>
    <w:p w:rsidR="00611EBF" w:rsidRPr="00611EBF" w:rsidRDefault="00611EBF" w:rsidP="004C24A5">
      <w:pPr>
        <w:suppressLineNumbers/>
        <w:rPr>
          <w:rFonts w:ascii="Times New Roman" w:hAnsi="Times New Roman" w:cs="Times New Roman"/>
          <w:b/>
          <w:bCs/>
        </w:rPr>
      </w:pPr>
    </w:p>
    <w:p w:rsidR="00611EBF" w:rsidRPr="00611EBF" w:rsidRDefault="00611EBF" w:rsidP="004C24A5">
      <w:pPr>
        <w:suppressLineNumbers/>
        <w:rPr>
          <w:rFonts w:ascii="Times New Roman" w:hAnsi="Times New Roman" w:cs="Times New Roman"/>
          <w:b/>
          <w:bCs/>
        </w:rPr>
      </w:pPr>
    </w:p>
    <w:p w:rsidR="00611EBF" w:rsidRPr="00611EBF" w:rsidRDefault="00611EBF" w:rsidP="004C24A5">
      <w:pPr>
        <w:suppressLineNumbers/>
        <w:rPr>
          <w:rFonts w:ascii="Times New Roman" w:hAnsi="Times New Roman" w:cs="Times New Roman"/>
          <w:b/>
          <w:bCs/>
        </w:rPr>
      </w:pPr>
    </w:p>
    <w:p w:rsidR="00611EBF" w:rsidRPr="00611EBF" w:rsidRDefault="00611EBF" w:rsidP="004C24A5">
      <w:pPr>
        <w:suppressLineNumbers/>
        <w:jc w:val="left"/>
        <w:rPr>
          <w:rFonts w:ascii="Times New Roman" w:hAnsi="Times New Roman" w:cs="Times New Roman"/>
        </w:rPr>
      </w:pPr>
      <w:proofErr w:type="spellStart"/>
      <w:r w:rsidRPr="00611EBF">
        <w:rPr>
          <w:rFonts w:ascii="Times New Roman" w:hAnsi="Times New Roman" w:cs="Times New Roman"/>
        </w:rPr>
        <w:t>Beatriz</w:t>
      </w:r>
      <w:proofErr w:type="spellEnd"/>
      <w:r w:rsidRPr="00611EBF">
        <w:rPr>
          <w:rFonts w:ascii="Times New Roman" w:hAnsi="Times New Roman" w:cs="Times New Roman"/>
        </w:rPr>
        <w:t xml:space="preserve"> Guillén – 25/01/2016 – www.elpais.com</w:t>
      </w:r>
    </w:p>
    <w:p w:rsidR="00611EBF" w:rsidRPr="00611EBF" w:rsidRDefault="00611EBF" w:rsidP="004C24A5">
      <w:pPr>
        <w:pStyle w:val="Standard"/>
        <w:suppressLineNumbers/>
        <w:rPr>
          <w:rFonts w:ascii="Times New Roman" w:hAnsi="Times New Roman" w:cs="Times New Roman"/>
        </w:rPr>
      </w:pPr>
    </w:p>
    <w:p w:rsidR="00611EBF" w:rsidRPr="00392F32" w:rsidRDefault="00611EBF" w:rsidP="00611EBF">
      <w:pPr>
        <w:pStyle w:val="Standard"/>
        <w:rPr>
          <w:rFonts w:ascii="Times New Roman" w:hAnsi="Times New Roman" w:cs="Times New Roman"/>
          <w:lang w:val="es-ES"/>
        </w:rPr>
      </w:pPr>
      <w:r w:rsidRPr="00392F32">
        <w:rPr>
          <w:rFonts w:ascii="Times New Roman" w:hAnsi="Times New Roman" w:cs="Times New Roman"/>
          <w:lang w:val="es-ES"/>
        </w:rPr>
        <w:t xml:space="preserve">WhatsApp </w:t>
      </w:r>
      <w:r w:rsidRPr="00DD4A90">
        <w:rPr>
          <w:rFonts w:ascii="Times New Roman" w:hAnsi="Times New Roman" w:cs="Times New Roman"/>
          <w:b/>
          <w:lang w:val="es-ES"/>
        </w:rPr>
        <w:t>dejará</w:t>
      </w:r>
      <w:r w:rsidRPr="00392F32">
        <w:rPr>
          <w:rStyle w:val="Appelnotedebasdep"/>
          <w:rFonts w:ascii="Times New Roman" w:hAnsi="Times New Roman" w:cs="Times New Roman"/>
        </w:rPr>
        <w:footnoteReference w:id="1"/>
      </w:r>
      <w:r w:rsidRPr="00392F32">
        <w:rPr>
          <w:rFonts w:ascii="Times New Roman" w:hAnsi="Times New Roman" w:cs="Times New Roman"/>
          <w:lang w:val="es-ES"/>
        </w:rPr>
        <w:t xml:space="preserve"> de </w:t>
      </w:r>
      <w:r w:rsidRPr="00DD4A90">
        <w:rPr>
          <w:rFonts w:ascii="Times New Roman" w:hAnsi="Times New Roman" w:cs="Times New Roman"/>
          <w:b/>
          <w:lang w:val="es-ES"/>
        </w:rPr>
        <w:t>cobrar</w:t>
      </w:r>
      <w:r w:rsidRPr="00392F32">
        <w:rPr>
          <w:rStyle w:val="Appelnotedebasdep"/>
          <w:rFonts w:ascii="Times New Roman" w:hAnsi="Times New Roman" w:cs="Times New Roman"/>
        </w:rPr>
        <w:footnoteReference w:id="2"/>
      </w:r>
      <w:r w:rsidRPr="00392F32">
        <w:rPr>
          <w:rFonts w:ascii="Times New Roman" w:hAnsi="Times New Roman" w:cs="Times New Roman"/>
          <w:lang w:val="es-ES"/>
        </w:rPr>
        <w:t xml:space="preserve"> su tasa de suscripción, un dólar o 89 céntimos de euro anuales. La empresa incorporó esta cuota en marzo de 2013, en medio de una gran polémica, para los usuarios que llevaran más de un año usando la aplicación. Menos de dos años después, la empresa retira la medida porque “el </w:t>
      </w:r>
      <w:r w:rsidRPr="00DD4A90">
        <w:rPr>
          <w:rFonts w:ascii="Times New Roman" w:hAnsi="Times New Roman" w:cs="Times New Roman"/>
          <w:b/>
          <w:lang w:val="es-ES"/>
        </w:rPr>
        <w:t>enfoque</w:t>
      </w:r>
      <w:r w:rsidRPr="00392F32">
        <w:rPr>
          <w:rStyle w:val="Appelnotedebasdep"/>
          <w:rFonts w:ascii="Times New Roman" w:hAnsi="Times New Roman" w:cs="Times New Roman"/>
        </w:rPr>
        <w:footnoteReference w:id="3"/>
      </w:r>
      <w:r w:rsidRPr="00392F32">
        <w:rPr>
          <w:rFonts w:ascii="Times New Roman" w:hAnsi="Times New Roman" w:cs="Times New Roman"/>
          <w:lang w:val="es-ES"/>
        </w:rPr>
        <w:t xml:space="preserve"> no ha funcionado bien”, según ha señalado este lunes en su blog oficial.</w:t>
      </w:r>
    </w:p>
    <w:p w:rsidR="00611EBF" w:rsidRPr="00392F32" w:rsidRDefault="00611EBF" w:rsidP="004C24A5">
      <w:pPr>
        <w:pStyle w:val="Standard"/>
        <w:suppressLineNumbers/>
        <w:rPr>
          <w:rFonts w:ascii="Times New Roman" w:hAnsi="Times New Roman" w:cs="Times New Roman"/>
          <w:lang w:val="es-ES"/>
        </w:rPr>
      </w:pPr>
    </w:p>
    <w:p w:rsidR="00611EBF" w:rsidRPr="00392F32" w:rsidRDefault="00611EBF" w:rsidP="00611EBF">
      <w:pPr>
        <w:pStyle w:val="Standard"/>
        <w:rPr>
          <w:rFonts w:ascii="Times New Roman" w:hAnsi="Times New Roman" w:cs="Times New Roman"/>
          <w:lang w:val="es-ES"/>
        </w:rPr>
      </w:pPr>
      <w:r w:rsidRPr="00392F32">
        <w:rPr>
          <w:rFonts w:ascii="Times New Roman" w:hAnsi="Times New Roman" w:cs="Times New Roman"/>
          <w:lang w:val="es-ES"/>
        </w:rPr>
        <w:t>“Estamos felices de anunciar que WhatsApp no cobrará más por su servicio. Muchos de nuestros usuarios no tienen tarjeta de crédito o de débito para poder hacer frente a este pago y estaban preocupados por perder el acceso después del primer año”, ha anunciado.</w:t>
      </w:r>
    </w:p>
    <w:p w:rsidR="00611EBF" w:rsidRPr="00392F32" w:rsidRDefault="00611EBF" w:rsidP="004C24A5">
      <w:pPr>
        <w:pStyle w:val="Standard"/>
        <w:suppressLineNumbers/>
        <w:rPr>
          <w:rFonts w:ascii="Times New Roman" w:hAnsi="Times New Roman" w:cs="Times New Roman"/>
          <w:lang w:val="es-ES"/>
        </w:rPr>
      </w:pPr>
    </w:p>
    <w:p w:rsidR="00611EBF" w:rsidRPr="00392F32" w:rsidRDefault="00611EBF" w:rsidP="00611EBF">
      <w:pPr>
        <w:pStyle w:val="Standard"/>
        <w:rPr>
          <w:rFonts w:ascii="Times New Roman" w:hAnsi="Times New Roman" w:cs="Times New Roman"/>
          <w:lang w:val="es-ES"/>
        </w:rPr>
      </w:pPr>
      <w:r w:rsidRPr="00392F32">
        <w:rPr>
          <w:rFonts w:ascii="Times New Roman" w:hAnsi="Times New Roman" w:cs="Times New Roman"/>
          <w:lang w:val="es-ES"/>
        </w:rPr>
        <w:t>El dólar anual que debían pagar quienes se descargaran la aplicación era la única fuente de ingresos del popular sistema de mensajes. Los fundadores de la empresa aseguraban en 2013 que ese precio era suficiente para sostener “su pequeña gran empresa”, y a su medio centenar de empleados, que mantienen en pie una maquinaria que cada día envía 10.000 millones de mensajes y recibe otros 17.000 millones.</w:t>
      </w:r>
    </w:p>
    <w:p w:rsidR="00611EBF" w:rsidRPr="00392F32" w:rsidRDefault="00611EBF" w:rsidP="004C24A5">
      <w:pPr>
        <w:pStyle w:val="Standard"/>
        <w:suppressLineNumbers/>
        <w:rPr>
          <w:rFonts w:ascii="Times New Roman" w:hAnsi="Times New Roman" w:cs="Times New Roman"/>
          <w:lang w:val="es-ES"/>
        </w:rPr>
      </w:pPr>
    </w:p>
    <w:p w:rsidR="00611EBF" w:rsidRPr="00392F32" w:rsidRDefault="00611EBF" w:rsidP="00611EBF">
      <w:pPr>
        <w:pStyle w:val="Standard"/>
        <w:rPr>
          <w:rFonts w:ascii="Times New Roman" w:hAnsi="Times New Roman" w:cs="Times New Roman"/>
          <w:lang w:val="es-ES"/>
        </w:rPr>
      </w:pPr>
      <w:r w:rsidRPr="00392F32">
        <w:rPr>
          <w:rFonts w:ascii="Times New Roman" w:hAnsi="Times New Roman" w:cs="Times New Roman"/>
          <w:lang w:val="es-ES"/>
        </w:rPr>
        <w:t xml:space="preserve">La empresa ha asegurado en el comunicado oficial que seguirá sin incorporar publicidad en la aplicación. En cambio, ha revelado que a partir de este año buscará incluir nuevas </w:t>
      </w:r>
      <w:r w:rsidRPr="00DD4A90">
        <w:rPr>
          <w:rFonts w:ascii="Times New Roman" w:hAnsi="Times New Roman" w:cs="Times New Roman"/>
          <w:b/>
          <w:lang w:val="es-ES"/>
        </w:rPr>
        <w:t>herramientas</w:t>
      </w:r>
      <w:r w:rsidRPr="00392F32">
        <w:rPr>
          <w:rStyle w:val="Appelnotedebasdep"/>
          <w:rFonts w:ascii="Times New Roman" w:hAnsi="Times New Roman" w:cs="Times New Roman"/>
        </w:rPr>
        <w:footnoteReference w:id="4"/>
      </w:r>
      <w:r w:rsidRPr="00392F32">
        <w:rPr>
          <w:rFonts w:ascii="Times New Roman" w:hAnsi="Times New Roman" w:cs="Times New Roman"/>
          <w:lang w:val="es-ES"/>
        </w:rPr>
        <w:t xml:space="preserve"> que permitan conectar usuarios con empresas y organizaciones. “Comunicarte </w:t>
      </w:r>
      <w:proofErr w:type="gramStart"/>
      <w:r w:rsidRPr="00392F32">
        <w:rPr>
          <w:rFonts w:ascii="Times New Roman" w:hAnsi="Times New Roman" w:cs="Times New Roman"/>
          <w:lang w:val="es-ES"/>
        </w:rPr>
        <w:t>con</w:t>
      </w:r>
      <w:proofErr w:type="gramEnd"/>
      <w:r w:rsidRPr="00392F32">
        <w:rPr>
          <w:rFonts w:ascii="Times New Roman" w:hAnsi="Times New Roman" w:cs="Times New Roman"/>
          <w:lang w:val="es-ES"/>
        </w:rPr>
        <w:t xml:space="preserve"> tu banco para conocer si una </w:t>
      </w:r>
      <w:r w:rsidRPr="00DD4A90">
        <w:rPr>
          <w:rFonts w:ascii="Times New Roman" w:hAnsi="Times New Roman" w:cs="Times New Roman"/>
          <w:b/>
          <w:lang w:val="es-ES"/>
        </w:rPr>
        <w:t>transferencia</w:t>
      </w:r>
      <w:r w:rsidRPr="00392F32">
        <w:rPr>
          <w:rStyle w:val="Appelnotedebasdep"/>
          <w:rFonts w:ascii="Times New Roman" w:hAnsi="Times New Roman" w:cs="Times New Roman"/>
        </w:rPr>
        <w:footnoteReference w:id="5"/>
      </w:r>
      <w:r w:rsidRPr="00392F32">
        <w:rPr>
          <w:rFonts w:ascii="Times New Roman" w:hAnsi="Times New Roman" w:cs="Times New Roman"/>
          <w:lang w:val="es-ES"/>
        </w:rPr>
        <w:t xml:space="preserve"> reciente ha sido fraudulenta o tratar con tu aerolínea para saber si tu vuelo va con retraso” serían algunas de las utilidades de estas nuevas herramientas. Con este nuevo modelo, la empresa busca dar servicio gratuito sin publicidad ni spam.</w:t>
      </w:r>
    </w:p>
    <w:p w:rsidR="00611EBF" w:rsidRPr="00392F32" w:rsidRDefault="00611EBF" w:rsidP="004C24A5">
      <w:pPr>
        <w:pStyle w:val="Standard"/>
        <w:suppressLineNumbers/>
        <w:rPr>
          <w:rFonts w:ascii="Times New Roman" w:hAnsi="Times New Roman" w:cs="Times New Roman"/>
          <w:lang w:val="es-ES"/>
        </w:rPr>
      </w:pPr>
    </w:p>
    <w:p w:rsidR="00611EBF" w:rsidRPr="00392F32" w:rsidRDefault="00611EBF" w:rsidP="00611EBF">
      <w:pPr>
        <w:pStyle w:val="Standard"/>
        <w:rPr>
          <w:rFonts w:ascii="Times New Roman" w:hAnsi="Times New Roman" w:cs="Times New Roman"/>
          <w:lang w:val="es-ES"/>
        </w:rPr>
      </w:pPr>
      <w:r w:rsidRPr="00392F32">
        <w:rPr>
          <w:rFonts w:ascii="Times New Roman" w:hAnsi="Times New Roman" w:cs="Times New Roman"/>
          <w:lang w:val="es-ES"/>
        </w:rPr>
        <w:t>La red líder de mensajería instantánea, adquirida por Facebook en 2014, cuenta con más de 900 millones de usuarios activos. WhatsApp se consolidó también en 2015 como la principal aplicación para llamar a través de Internet, un liderazgo que consiguió en apenas unos meses, destronando a Skype, el servicio de Microsoft.</w:t>
      </w:r>
    </w:p>
    <w:p w:rsidR="00611EBF" w:rsidRPr="00392F32" w:rsidRDefault="00611EBF" w:rsidP="004C24A5">
      <w:pPr>
        <w:pStyle w:val="Standard"/>
        <w:suppressLineNumbers/>
        <w:rPr>
          <w:rFonts w:ascii="Times New Roman" w:hAnsi="Times New Roman" w:cs="Times New Roman"/>
          <w:lang w:val="es-ES"/>
        </w:rPr>
      </w:pPr>
    </w:p>
    <w:p w:rsidR="00611EBF" w:rsidRDefault="00611EBF" w:rsidP="004C24A5">
      <w:pPr>
        <w:suppressLineNumbers/>
        <w:rPr>
          <w:rFonts w:hint="eastAsia"/>
        </w:rPr>
      </w:pPr>
    </w:p>
    <w:p w:rsidR="00571AD0" w:rsidRDefault="00571AD0" w:rsidP="00DD4A90">
      <w:pPr>
        <w:suppressLineNumbers/>
        <w:spacing w:after="200" w:line="276" w:lineRule="auto"/>
        <w:rPr>
          <w:rFonts w:hint="eastAsia"/>
        </w:rPr>
      </w:pPr>
    </w:p>
    <w:sectPr w:rsidR="00571AD0" w:rsidSect="004C24A5">
      <w:headerReference w:type="default" r:id="rId9"/>
      <w:footerReference w:type="default" r:id="rId10"/>
      <w:pgSz w:w="11907" w:h="16839"/>
      <w:pgMar w:top="1440" w:right="1418" w:bottom="1440" w:left="1418" w:header="709" w:footer="709" w:gutter="0"/>
      <w:lnNumType w:countBy="5" w:restart="newSectio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59" w:rsidRDefault="004A2A59">
      <w:pPr>
        <w:rPr>
          <w:rFonts w:hint="eastAsia"/>
        </w:rPr>
      </w:pPr>
      <w:r>
        <w:separator/>
      </w:r>
    </w:p>
  </w:endnote>
  <w:endnote w:type="continuationSeparator" w:id="0">
    <w:p w:rsidR="004A2A59" w:rsidRDefault="004A2A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D0" w:rsidRDefault="00571AD0">
    <w:pPr>
      <w:rPr>
        <w:rFonts w:hint="eastAsia"/>
      </w:rPr>
    </w:pPr>
  </w:p>
  <w:p w:rsidR="00571AD0" w:rsidRDefault="002A7CF3">
    <w:pPr>
      <w:pStyle w:val="Pieddepageimpaire"/>
      <w:rPr>
        <w:rFonts w:hint="eastAsia"/>
      </w:rPr>
    </w:pPr>
    <w:r>
      <w:t xml:space="preserve">Page </w:t>
    </w:r>
    <w:r>
      <w:rPr>
        <w:szCs w:val="23"/>
      </w:rPr>
      <w:fldChar w:fldCharType="begin"/>
    </w:r>
    <w:r>
      <w:instrText>PAGE   \* MERGEFORMAT</w:instrText>
    </w:r>
    <w:r>
      <w:rPr>
        <w:szCs w:val="23"/>
      </w:rPr>
      <w:fldChar w:fldCharType="separate"/>
    </w:r>
    <w:r w:rsidR="00DD4A90" w:rsidRPr="00DD4A90">
      <w:rPr>
        <w:rFonts w:hint="eastAsia"/>
        <w:noProof/>
        <w:sz w:val="24"/>
      </w:rPr>
      <w:t>2</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59" w:rsidRDefault="004A2A59">
      <w:pPr>
        <w:rPr>
          <w:rFonts w:hint="eastAsia"/>
        </w:rPr>
      </w:pPr>
      <w:r>
        <w:separator/>
      </w:r>
    </w:p>
  </w:footnote>
  <w:footnote w:type="continuationSeparator" w:id="0">
    <w:p w:rsidR="004A2A59" w:rsidRDefault="004A2A59">
      <w:pPr>
        <w:rPr>
          <w:rFonts w:hint="eastAsia"/>
        </w:rPr>
      </w:pPr>
      <w:r>
        <w:continuationSeparator/>
      </w:r>
    </w:p>
  </w:footnote>
  <w:footnote w:id="1">
    <w:p w:rsidR="00611EBF" w:rsidRPr="00392F32" w:rsidRDefault="00611EBF" w:rsidP="00611EBF">
      <w:pPr>
        <w:pStyle w:val="Footnote"/>
        <w:rPr>
          <w:rFonts w:hint="eastAsia"/>
          <w:lang w:val="es-ES"/>
        </w:rPr>
      </w:pPr>
      <w:r>
        <w:rPr>
          <w:rStyle w:val="Appelnotedebasdep"/>
        </w:rPr>
        <w:footnoteRef/>
      </w:r>
      <w:r w:rsidRPr="00392F32">
        <w:rPr>
          <w:lang w:val="es-ES"/>
        </w:rPr>
        <w:t>Dejará de = cesará de</w:t>
      </w:r>
    </w:p>
  </w:footnote>
  <w:footnote w:id="2">
    <w:p w:rsidR="00611EBF" w:rsidRPr="00392F32" w:rsidRDefault="00611EBF" w:rsidP="00611EBF">
      <w:pPr>
        <w:pStyle w:val="Footnote"/>
        <w:rPr>
          <w:rFonts w:hint="eastAsia"/>
          <w:lang w:val="es-ES"/>
        </w:rPr>
      </w:pPr>
      <w:r>
        <w:rPr>
          <w:rStyle w:val="Appelnotedebasdep"/>
        </w:rPr>
        <w:footnoteRef/>
      </w:r>
      <w:r w:rsidRPr="00392F32">
        <w:rPr>
          <w:lang w:val="es-ES"/>
        </w:rPr>
        <w:t>Cobrar :</w:t>
      </w:r>
      <w:r w:rsidRPr="00392F32">
        <w:rPr>
          <w:i/>
          <w:iCs/>
          <w:lang w:val="es-ES"/>
        </w:rPr>
        <w:t xml:space="preserve"> </w:t>
      </w:r>
      <w:proofErr w:type="spellStart"/>
      <w:r w:rsidRPr="00392F32">
        <w:rPr>
          <w:i/>
          <w:iCs/>
          <w:lang w:val="es-ES"/>
        </w:rPr>
        <w:t>percevoir</w:t>
      </w:r>
      <w:proofErr w:type="spellEnd"/>
    </w:p>
  </w:footnote>
  <w:footnote w:id="3">
    <w:p w:rsidR="00611EBF" w:rsidRDefault="00611EBF" w:rsidP="00611EBF">
      <w:pPr>
        <w:pStyle w:val="Footnote"/>
        <w:rPr>
          <w:rFonts w:hint="eastAsia"/>
        </w:rPr>
      </w:pPr>
      <w:r>
        <w:rPr>
          <w:rStyle w:val="Appelnotedebasdep"/>
        </w:rPr>
        <w:footnoteRef/>
      </w:r>
      <w:r>
        <w:t xml:space="preserve">El </w:t>
      </w:r>
      <w:proofErr w:type="spellStart"/>
      <w:r>
        <w:t>enfoque</w:t>
      </w:r>
      <w:proofErr w:type="spellEnd"/>
      <w:r>
        <w:t> </w:t>
      </w:r>
      <w:r>
        <w:rPr>
          <w:i/>
          <w:iCs/>
        </w:rPr>
        <w:t>: l'approche</w:t>
      </w:r>
    </w:p>
  </w:footnote>
  <w:footnote w:id="4">
    <w:p w:rsidR="00611EBF" w:rsidRDefault="00611EBF" w:rsidP="00611EBF">
      <w:pPr>
        <w:pStyle w:val="Footnote"/>
        <w:rPr>
          <w:rFonts w:hint="eastAsia"/>
        </w:rPr>
      </w:pPr>
      <w:r>
        <w:rPr>
          <w:rStyle w:val="Appelnotedebasdep"/>
        </w:rPr>
        <w:footnoteRef/>
      </w:r>
      <w:proofErr w:type="spellStart"/>
      <w:r>
        <w:t>Herramientas</w:t>
      </w:r>
      <w:proofErr w:type="spellEnd"/>
      <w:r>
        <w:t xml:space="preserve"> : </w:t>
      </w:r>
      <w:r>
        <w:rPr>
          <w:i/>
          <w:iCs/>
        </w:rPr>
        <w:t>des outils</w:t>
      </w:r>
    </w:p>
  </w:footnote>
  <w:footnote w:id="5">
    <w:p w:rsidR="00611EBF" w:rsidRDefault="00611EBF" w:rsidP="00611EBF">
      <w:pPr>
        <w:pStyle w:val="Footnote"/>
        <w:rPr>
          <w:rFonts w:hint="eastAsia"/>
        </w:rPr>
      </w:pPr>
      <w:r>
        <w:rPr>
          <w:rStyle w:val="Appelnotedebasdep"/>
        </w:rPr>
        <w:footnoteRef/>
      </w:r>
      <w:r>
        <w:t xml:space="preserve">Una </w:t>
      </w:r>
      <w:proofErr w:type="spellStart"/>
      <w:r>
        <w:t>transferencia</w:t>
      </w:r>
      <w:proofErr w:type="spellEnd"/>
      <w:r>
        <w:t> :</w:t>
      </w:r>
      <w:r>
        <w:rPr>
          <w:i/>
          <w:iCs/>
        </w:rPr>
        <w:t xml:space="preserve"> un virement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884"/>
      <w:placeholder>
        <w:docPart w:val="FB445583F2D3408496A04542A0CB258D"/>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rsidR="00571AD0" w:rsidRDefault="002A7CF3">
        <w:pPr>
          <w:pStyle w:val="En-ttedepageimpaire"/>
          <w:rPr>
            <w:rFonts w:hint="eastAsia"/>
          </w:rPr>
        </w:pPr>
        <w:r>
          <w:t>[Choisir la date]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6"/>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BF"/>
    <w:rsid w:val="000E7E28"/>
    <w:rsid w:val="002A7CF3"/>
    <w:rsid w:val="0032392A"/>
    <w:rsid w:val="004A2A59"/>
    <w:rsid w:val="004C24A5"/>
    <w:rsid w:val="00571AD0"/>
    <w:rsid w:val="00611EBF"/>
    <w:rsid w:val="00754E6C"/>
    <w:rsid w:val="00DD4A90"/>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65E91-93FB-45DC-95A4-C31655F5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BF"/>
    <w:rPr>
      <w:rFonts w:ascii="Liberation Serif" w:eastAsia="SimSun" w:hAnsi="Liberation Serif" w:cs="Mangal"/>
      <w:kern w:val="3"/>
      <w:sz w:val="24"/>
      <w:szCs w:val="24"/>
      <w:lang w:eastAsia="zh-CN" w:bidi="hi-IN"/>
    </w:rPr>
  </w:style>
  <w:style w:type="paragraph" w:styleId="Titre1">
    <w:name w:val="heading 1"/>
    <w:basedOn w:val="Normal"/>
    <w:next w:val="Normal"/>
    <w:link w:val="Titre1Car"/>
    <w:uiPriority w:val="9"/>
    <w:semiHidden/>
    <w:unhideWhenUsed/>
    <w:pPr>
      <w:spacing w:before="300" w:after="80"/>
      <w:outlineLvl w:val="0"/>
    </w:pPr>
    <w:rPr>
      <w:rFonts w:asciiTheme="majorHAnsi" w:hAnsiTheme="majorHAnsi"/>
      <w:caps/>
      <w:color w:val="775F55" w:themeColor="text2"/>
      <w:sz w:val="32"/>
      <w:szCs w:val="32"/>
    </w:rPr>
  </w:style>
  <w:style w:type="paragraph" w:styleId="Titre2">
    <w:name w:val="heading 2"/>
    <w:basedOn w:val="Normal"/>
    <w:next w:val="Normal"/>
    <w:link w:val="Titre2Car"/>
    <w:uiPriority w:val="9"/>
    <w:semiHidden/>
    <w:unhideWhenUsed/>
    <w:pPr>
      <w:spacing w:before="240" w:after="80"/>
      <w:outlineLvl w:val="1"/>
    </w:pPr>
    <w:rPr>
      <w:b/>
      <w:color w:val="94B6D2" w:themeColor="accent1"/>
      <w:spacing w:val="20"/>
      <w:sz w:val="28"/>
      <w:szCs w:val="28"/>
    </w:rPr>
  </w:style>
  <w:style w:type="paragraph" w:styleId="Titre3">
    <w:name w:val="heading 3"/>
    <w:basedOn w:val="Normal"/>
    <w:next w:val="Normal"/>
    <w:link w:val="Titre3Car"/>
    <w:uiPriority w:val="9"/>
    <w:semiHidden/>
    <w:unhideWhenUsed/>
    <w:qFormat/>
    <w:pPr>
      <w:spacing w:before="240" w:after="60"/>
      <w:outlineLvl w:val="2"/>
    </w:pPr>
    <w:rPr>
      <w:b/>
      <w:color w:val="000000" w:themeColor="text1"/>
      <w:spacing w:val="10"/>
    </w:rPr>
  </w:style>
  <w:style w:type="paragraph" w:styleId="Titre4">
    <w:name w:val="heading 4"/>
    <w:basedOn w:val="Normal"/>
    <w:next w:val="Normal"/>
    <w:link w:val="Titre4Car"/>
    <w:uiPriority w:val="9"/>
    <w:semiHidden/>
    <w:unhideWhenUsed/>
    <w:qFormat/>
    <w:pPr>
      <w:spacing w:before="240"/>
      <w:outlineLvl w:val="3"/>
    </w:pPr>
    <w:rPr>
      <w:caps/>
      <w:spacing w:val="14"/>
      <w:sz w:val="22"/>
      <w:szCs w:val="22"/>
    </w:rPr>
  </w:style>
  <w:style w:type="paragraph" w:styleId="Titre5">
    <w:name w:val="heading 5"/>
    <w:basedOn w:val="Normal"/>
    <w:next w:val="Normal"/>
    <w:link w:val="Titre5Car"/>
    <w:uiPriority w:val="9"/>
    <w:semiHidden/>
    <w:unhideWhenUsed/>
    <w:qFormat/>
    <w:pPr>
      <w:spacing w:before="200"/>
      <w:outlineLvl w:val="4"/>
    </w:pPr>
    <w:rPr>
      <w:b/>
      <w:color w:val="775F55" w:themeColor="text2"/>
      <w:spacing w:val="10"/>
      <w:szCs w:val="26"/>
    </w:rPr>
  </w:style>
  <w:style w:type="paragraph" w:styleId="Titre6">
    <w:name w:val="heading 6"/>
    <w:basedOn w:val="Normal"/>
    <w:next w:val="Normal"/>
    <w:link w:val="Titre6Car"/>
    <w:uiPriority w:val="9"/>
    <w:semiHidden/>
    <w:unhideWhenUsed/>
    <w:qFormat/>
    <w:pPr>
      <w:outlineLvl w:val="5"/>
    </w:pPr>
    <w:rPr>
      <w:b/>
      <w:color w:val="DD8047" w:themeColor="accent2"/>
      <w:spacing w:val="10"/>
    </w:rPr>
  </w:style>
  <w:style w:type="paragraph" w:styleId="Titre7">
    <w:name w:val="heading 7"/>
    <w:basedOn w:val="Normal"/>
    <w:next w:val="Normal"/>
    <w:link w:val="Titre7Car"/>
    <w:uiPriority w:val="9"/>
    <w:semiHidden/>
    <w:unhideWhenUsed/>
    <w:qFormat/>
    <w:pPr>
      <w:outlineLvl w:val="6"/>
    </w:pPr>
    <w:rPr>
      <w:smallCaps/>
      <w:color w:val="000000" w:themeColor="text1"/>
      <w:spacing w:val="10"/>
    </w:rPr>
  </w:style>
  <w:style w:type="paragraph" w:styleId="Titre8">
    <w:name w:val="heading 8"/>
    <w:basedOn w:val="Normal"/>
    <w:next w:val="Normal"/>
    <w:link w:val="Titre8Car"/>
    <w:uiPriority w:val="9"/>
    <w:semiHidden/>
    <w:unhideWhenUsed/>
    <w:qFormat/>
    <w:pPr>
      <w:outlineLvl w:val="7"/>
    </w:pPr>
    <w:rPr>
      <w:b/>
      <w:i/>
      <w:color w:val="94B6D2" w:themeColor="accent1"/>
      <w:spacing w:val="10"/>
    </w:rPr>
  </w:style>
  <w:style w:type="paragraph" w:styleId="Titre9">
    <w:name w:val="heading 9"/>
    <w:basedOn w:val="Normal"/>
    <w:next w:val="Normal"/>
    <w:link w:val="Titre9Car"/>
    <w:uiPriority w:val="9"/>
    <w:semiHidden/>
    <w:unhideWhenUsed/>
    <w:qFormat/>
    <w:pPr>
      <w:outlineLvl w:val="8"/>
    </w:pPr>
    <w:rPr>
      <w:b/>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s">
    <w:name w:val="Salutation"/>
    <w:basedOn w:val="Normal"/>
    <w:next w:val="Normal"/>
    <w:link w:val="SalutationsCar"/>
    <w:uiPriority w:val="6"/>
    <w:unhideWhenUsed/>
    <w:qFormat/>
    <w:pPr>
      <w:spacing w:before="400" w:after="320"/>
    </w:pPr>
    <w:rPr>
      <w:b/>
    </w:rPr>
  </w:style>
  <w:style w:type="character" w:customStyle="1" w:styleId="SalutationsCar">
    <w:name w:val="Salutations Car"/>
    <w:basedOn w:val="Policepardfaut"/>
    <w:link w:val="Salutations"/>
    <w:uiPriority w:val="6"/>
    <w:rPr>
      <w:b/>
      <w:sz w:val="23"/>
      <w:szCs w:val="23"/>
    </w:rPr>
  </w:style>
  <w:style w:type="paragraph" w:customStyle="1" w:styleId="Adressedelexpditeur">
    <w:name w:val="Adresse de l'expéditeur"/>
    <w:basedOn w:val="Sansinterligne"/>
    <w:uiPriority w:val="3"/>
    <w:qFormat/>
    <w:pPr>
      <w:spacing w:after="200"/>
    </w:pPr>
    <w:rPr>
      <w:color w:val="775F55" w:themeColor="text2"/>
    </w:rPr>
  </w:style>
  <w:style w:type="paragraph" w:customStyle="1" w:styleId="Adressedudestinataire">
    <w:name w:val="Adresse du destinataire"/>
    <w:basedOn w:val="Sansinterligne"/>
    <w:uiPriority w:val="4"/>
    <w:qFormat/>
    <w:pPr>
      <w:spacing w:before="240"/>
      <w:contextualSpacing/>
    </w:pPr>
    <w:rPr>
      <w:color w:val="775F55" w:themeColor="text2"/>
    </w:rPr>
  </w:style>
  <w:style w:type="character" w:styleId="Textedelespacerserv">
    <w:name w:val="Placeholder Text"/>
    <w:basedOn w:val="Policepardfaut"/>
    <w:uiPriority w:val="99"/>
    <w:semiHidden/>
    <w:rPr>
      <w:color w:val="808080"/>
    </w:rPr>
  </w:style>
  <w:style w:type="paragraph" w:styleId="Date">
    <w:name w:val="Date"/>
    <w:basedOn w:val="Sansinterligne"/>
    <w:next w:val="Normal"/>
    <w:link w:val="DateCar"/>
    <w:uiPriority w:val="99"/>
    <w:unhideWhenUsed/>
    <w:pPr>
      <w:framePr w:wrap="around" w:hAnchor="page" w:xAlign="center" w:yAlign="top"/>
      <w:contextualSpacing/>
      <w:suppressOverlap/>
      <w:jc w:val="center"/>
    </w:pPr>
    <w:rPr>
      <w:b/>
      <w:color w:val="FFFFFF" w:themeColor="background1"/>
    </w:rPr>
  </w:style>
  <w:style w:type="character" w:customStyle="1" w:styleId="DateCar">
    <w:name w:val="Date Car"/>
    <w:basedOn w:val="Policepardfaut"/>
    <w:link w:val="Date"/>
    <w:uiPriority w:val="99"/>
    <w:rPr>
      <w:rFonts w:cs="Times New Roman"/>
      <w:b/>
      <w:color w:val="FFFFFF" w:themeColor="background1"/>
      <w:sz w:val="23"/>
      <w:szCs w:val="23"/>
    </w:rPr>
  </w:style>
  <w:style w:type="paragraph" w:styleId="Sansinterligne">
    <w:name w:val="No Spacing"/>
    <w:basedOn w:val="Normal"/>
    <w:uiPriority w:val="1"/>
    <w:qFormat/>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rmalcentr">
    <w:name w:val="Block Text"/>
    <w:aliases w:val="Quote"/>
    <w:uiPriority w:val="40"/>
    <w:pPr>
      <w:pBdr>
        <w:top w:val="single" w:sz="2" w:space="10" w:color="BED3E4" w:themeColor="accent1" w:themeTint="99"/>
        <w:bottom w:val="single" w:sz="24" w:space="10" w:color="BED3E4" w:themeColor="accent1" w:themeTint="99"/>
      </w:pBdr>
      <w:spacing w:after="280"/>
      <w:ind w:left="1440" w:right="1440"/>
    </w:pPr>
    <w:rPr>
      <w:rFonts w:eastAsia="Times New Roman"/>
      <w:color w:val="808080" w:themeColor="background1" w:themeShade="80"/>
      <w:sz w:val="28"/>
      <w:szCs w:val="28"/>
    </w:rPr>
  </w:style>
  <w:style w:type="character" w:styleId="Titredulivre">
    <w:name w:val="Book Title"/>
    <w:basedOn w:val="Policepardfaut"/>
    <w:uiPriority w:val="33"/>
    <w:qFormat/>
    <w:rPr>
      <w:rFonts w:asciiTheme="minorHAnsi" w:hAnsiTheme="minorHAnsi" w:cs="Times New Roman"/>
      <w:i/>
      <w:color w:val="775F55" w:themeColor="text2"/>
      <w:sz w:val="23"/>
      <w:szCs w:val="23"/>
    </w:rPr>
  </w:style>
  <w:style w:type="paragraph" w:styleId="Lgende">
    <w:name w:val="caption"/>
    <w:basedOn w:val="Normal"/>
    <w:next w:val="Normal"/>
    <w:uiPriority w:val="35"/>
    <w:unhideWhenUsed/>
    <w:rPr>
      <w:b/>
      <w:bCs/>
      <w:caps/>
      <w:sz w:val="16"/>
      <w:szCs w:val="16"/>
    </w:rPr>
  </w:style>
  <w:style w:type="paragraph" w:styleId="Formuledepolitesse">
    <w:name w:val="Closing"/>
    <w:basedOn w:val="Normal"/>
    <w:link w:val="FormuledepolitesseCar"/>
    <w:uiPriority w:val="7"/>
    <w:unhideWhenUsed/>
    <w:qFormat/>
    <w:pPr>
      <w:spacing w:before="960" w:after="960"/>
      <w:contextualSpacing/>
    </w:pPr>
  </w:style>
  <w:style w:type="character" w:customStyle="1" w:styleId="FormuledepolitesseCar">
    <w:name w:val="Formule de politesse Car"/>
    <w:basedOn w:val="Policepardfaut"/>
    <w:link w:val="Formuledepolitesse"/>
    <w:uiPriority w:val="7"/>
    <w:rPr>
      <w:sz w:val="23"/>
      <w:szCs w:val="23"/>
    </w:rPr>
  </w:style>
  <w:style w:type="character" w:styleId="Accentuation">
    <w:name w:val="Emphasis"/>
    <w:uiPriority w:val="20"/>
    <w:qFormat/>
    <w:rPr>
      <w:rFonts w:asciiTheme="minorHAnsi" w:hAnsiTheme="minorHAnsi"/>
      <w:b/>
      <w:i/>
      <w:color w:val="775F55" w:themeColor="text2"/>
      <w:spacing w:val="10"/>
      <w:sz w:val="23"/>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character" w:customStyle="1" w:styleId="Titre1Car">
    <w:name w:val="Titre 1 Car"/>
    <w:basedOn w:val="Policepardfaut"/>
    <w:link w:val="Titre1"/>
    <w:uiPriority w:val="9"/>
    <w:semiHidden/>
    <w:rPr>
      <w:rFonts w:asciiTheme="majorHAnsi" w:hAnsiTheme="majorHAnsi" w:cs="Times New Roman"/>
      <w:caps/>
      <w:color w:val="775F55" w:themeColor="text2"/>
      <w:sz w:val="32"/>
      <w:szCs w:val="32"/>
    </w:rPr>
  </w:style>
  <w:style w:type="character" w:customStyle="1" w:styleId="Titre2Car">
    <w:name w:val="Titre 2 Car"/>
    <w:basedOn w:val="Policepardfaut"/>
    <w:link w:val="Titre2"/>
    <w:uiPriority w:val="9"/>
    <w:semiHidden/>
    <w:rPr>
      <w:rFonts w:cs="Times New Roman"/>
      <w:b/>
      <w:color w:val="94B6D2" w:themeColor="accent1"/>
      <w:spacing w:val="20"/>
      <w:sz w:val="28"/>
      <w:szCs w:val="28"/>
    </w:rPr>
  </w:style>
  <w:style w:type="character" w:customStyle="1" w:styleId="Titre3Car">
    <w:name w:val="Titre 3 Car"/>
    <w:basedOn w:val="Policepardfaut"/>
    <w:link w:val="Titre3"/>
    <w:uiPriority w:val="9"/>
    <w:semiHidden/>
    <w:rPr>
      <w:b/>
      <w:color w:val="000000" w:themeColor="text1"/>
      <w:spacing w:val="10"/>
      <w:sz w:val="23"/>
      <w:szCs w:val="23"/>
    </w:rPr>
  </w:style>
  <w:style w:type="character" w:customStyle="1" w:styleId="Titre4Car">
    <w:name w:val="Titre 4 Car"/>
    <w:basedOn w:val="Policepardfaut"/>
    <w:link w:val="Titre4"/>
    <w:uiPriority w:val="9"/>
    <w:semiHidden/>
    <w:rPr>
      <w:caps/>
      <w:spacing w:val="14"/>
    </w:rPr>
  </w:style>
  <w:style w:type="character" w:customStyle="1" w:styleId="Titre5Car">
    <w:name w:val="Titre 5 Car"/>
    <w:basedOn w:val="Policepardfaut"/>
    <w:link w:val="Titre5"/>
    <w:uiPriority w:val="9"/>
    <w:semiHidden/>
    <w:rPr>
      <w:b/>
      <w:color w:val="775F55" w:themeColor="text2"/>
      <w:spacing w:val="10"/>
      <w:sz w:val="23"/>
      <w:szCs w:val="23"/>
    </w:rPr>
  </w:style>
  <w:style w:type="character" w:customStyle="1" w:styleId="Titre6Car">
    <w:name w:val="Titre 6 Car"/>
    <w:basedOn w:val="Policepardfaut"/>
    <w:link w:val="Titre6"/>
    <w:uiPriority w:val="9"/>
    <w:semiHidden/>
    <w:rPr>
      <w:b/>
      <w:color w:val="DD8047" w:themeColor="accent2"/>
      <w:spacing w:val="10"/>
      <w:sz w:val="23"/>
      <w:szCs w:val="23"/>
    </w:rPr>
  </w:style>
  <w:style w:type="character" w:customStyle="1" w:styleId="Titre7Car">
    <w:name w:val="Titre 7 Car"/>
    <w:basedOn w:val="Policepardfaut"/>
    <w:link w:val="Titre7"/>
    <w:uiPriority w:val="9"/>
    <w:semiHidden/>
    <w:rPr>
      <w:smallCaps/>
      <w:color w:val="000000" w:themeColor="text1"/>
      <w:spacing w:val="10"/>
      <w:sz w:val="23"/>
      <w:szCs w:val="23"/>
    </w:rPr>
  </w:style>
  <w:style w:type="character" w:customStyle="1" w:styleId="Titre8Car">
    <w:name w:val="Titre 8 Car"/>
    <w:basedOn w:val="Policepardfaut"/>
    <w:link w:val="Titre8"/>
    <w:uiPriority w:val="9"/>
    <w:semiHidden/>
    <w:rPr>
      <w:b/>
      <w:i/>
      <w:color w:val="94B6D2" w:themeColor="accent1"/>
      <w:spacing w:val="10"/>
      <w:sz w:val="24"/>
      <w:szCs w:val="24"/>
    </w:rPr>
  </w:style>
  <w:style w:type="character" w:customStyle="1" w:styleId="Titre9Car">
    <w:name w:val="Titre 9 Car"/>
    <w:basedOn w:val="Policepardfaut"/>
    <w:link w:val="Titre9"/>
    <w:uiPriority w:val="9"/>
    <w:semiHidden/>
    <w:rPr>
      <w:b/>
      <w:caps/>
      <w:color w:val="A5AB81" w:themeColor="accent3"/>
      <w:spacing w:val="40"/>
      <w:sz w:val="20"/>
      <w:szCs w:val="20"/>
    </w:rPr>
  </w:style>
  <w:style w:type="character" w:styleId="Lienhypertexte">
    <w:name w:val="Hyperlink"/>
    <w:basedOn w:val="Policepardfaut"/>
    <w:uiPriority w:val="99"/>
    <w:semiHidden/>
    <w:unhideWhenUsed/>
    <w:rPr>
      <w:color w:val="F7B615" w:themeColor="hyperlink"/>
      <w:u w:val="single"/>
    </w:rPr>
  </w:style>
  <w:style w:type="character" w:styleId="Emphaseintense">
    <w:name w:val="Intense Emphasis"/>
    <w:basedOn w:val="Policepardfaut"/>
    <w:uiPriority w:val="21"/>
    <w:qFormat/>
    <w:rPr>
      <w:rFonts w:asciiTheme="minorHAnsi" w:hAnsiTheme="minorHAnsi"/>
      <w:b/>
      <w:dstrike w:val="0"/>
      <w:color w:val="DD8047" w:themeColor="accent2"/>
      <w:spacing w:val="10"/>
      <w:w w:val="100"/>
      <w:kern w:val="0"/>
      <w:position w:val="0"/>
      <w:sz w:val="23"/>
      <w:vertAlign w:val="baseline"/>
    </w:rPr>
  </w:style>
  <w:style w:type="paragraph" w:styleId="Citationintense">
    <w:name w:val="Intense Quote"/>
    <w:basedOn w:val="Normal"/>
    <w:link w:val="CitationintenseC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tionintenseCar">
    <w:name w:val="Citation intense Car"/>
    <w:basedOn w:val="Policepardfaut"/>
    <w:link w:val="Citationintense"/>
    <w:uiPriority w:val="30"/>
    <w:rPr>
      <w:b/>
      <w:color w:val="DD8047" w:themeColor="accent2"/>
      <w:sz w:val="23"/>
      <w:szCs w:val="23"/>
      <w:shd w:val="clear" w:color="auto" w:fill="FFFFFF" w:themeFill="background1"/>
    </w:rPr>
  </w:style>
  <w:style w:type="character" w:styleId="Rfrenceintense">
    <w:name w:val="Intense Reference"/>
    <w:basedOn w:val="Policepardfaut"/>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Listepuces">
    <w:name w:val="List Bullet"/>
    <w:basedOn w:val="Normal"/>
    <w:uiPriority w:val="37"/>
    <w:qFormat/>
    <w:pPr>
      <w:numPr>
        <w:numId w:val="24"/>
      </w:numPr>
    </w:pPr>
  </w:style>
  <w:style w:type="paragraph" w:styleId="Listepuces2">
    <w:name w:val="List Bullet 2"/>
    <w:basedOn w:val="Normal"/>
    <w:uiPriority w:val="37"/>
    <w:qFormat/>
    <w:pPr>
      <w:numPr>
        <w:numId w:val="25"/>
      </w:numPr>
    </w:pPr>
    <w:rPr>
      <w:color w:val="94B6D2" w:themeColor="accent1"/>
    </w:rPr>
  </w:style>
  <w:style w:type="paragraph" w:styleId="Listepuces3">
    <w:name w:val="List Bullet 3"/>
    <w:basedOn w:val="Normal"/>
    <w:uiPriority w:val="37"/>
    <w:qFormat/>
    <w:pPr>
      <w:numPr>
        <w:numId w:val="26"/>
      </w:numPr>
    </w:pPr>
    <w:rPr>
      <w:color w:val="DD8047" w:themeColor="accent2"/>
    </w:rPr>
  </w:style>
  <w:style w:type="paragraph" w:styleId="Listepuces4">
    <w:name w:val="List Bullet 4"/>
    <w:basedOn w:val="Normal"/>
    <w:uiPriority w:val="37"/>
    <w:qFormat/>
    <w:pPr>
      <w:numPr>
        <w:numId w:val="27"/>
      </w:numPr>
    </w:pPr>
    <w:rPr>
      <w:caps/>
      <w:spacing w:val="4"/>
    </w:rPr>
  </w:style>
  <w:style w:type="paragraph" w:styleId="Listepuces5">
    <w:name w:val="List Bullet 5"/>
    <w:basedOn w:val="Normal"/>
    <w:uiPriority w:val="37"/>
    <w:qFormat/>
    <w:pPr>
      <w:numPr>
        <w:numId w:val="28"/>
      </w:numPr>
    </w:pPr>
  </w:style>
  <w:style w:type="paragraph" w:styleId="Paragraphedeliste">
    <w:name w:val="List Paragraph"/>
    <w:basedOn w:val="Normal"/>
    <w:uiPriority w:val="34"/>
    <w:unhideWhenUsed/>
    <w:qFormat/>
    <w:pPr>
      <w:ind w:left="720"/>
      <w:contextualSpacing/>
    </w:pPr>
  </w:style>
  <w:style w:type="numbering" w:customStyle="1" w:styleId="Styledelistecentral">
    <w:name w:val="Style de liste central"/>
    <w:uiPriority w:val="99"/>
    <w:pPr>
      <w:numPr>
        <w:numId w:val="11"/>
      </w:numPr>
    </w:pPr>
  </w:style>
  <w:style w:type="paragraph" w:styleId="Citation">
    <w:name w:val="Quote"/>
    <w:basedOn w:val="Normal"/>
    <w:link w:val="CitationCar"/>
    <w:uiPriority w:val="29"/>
    <w:qFormat/>
    <w:rPr>
      <w:i/>
      <w:smallCaps/>
      <w:color w:val="775F55" w:themeColor="text2"/>
      <w:spacing w:val="6"/>
    </w:rPr>
  </w:style>
  <w:style w:type="character" w:customStyle="1" w:styleId="CitationCar">
    <w:name w:val="Citation Car"/>
    <w:basedOn w:val="Policepardfaut"/>
    <w:link w:val="Citation"/>
    <w:uiPriority w:val="29"/>
    <w:rPr>
      <w:i/>
      <w:smallCaps/>
      <w:color w:val="775F55" w:themeColor="text2"/>
      <w:spacing w:val="6"/>
      <w:sz w:val="23"/>
      <w:szCs w:val="23"/>
    </w:rPr>
  </w:style>
  <w:style w:type="character" w:styleId="lev">
    <w:name w:val="Strong"/>
    <w:uiPriority w:val="22"/>
    <w:qFormat/>
    <w:rPr>
      <w:rFonts w:asciiTheme="minorHAnsi" w:hAnsiTheme="minorHAnsi"/>
      <w:b/>
      <w:color w:val="DD8047" w:themeColor="accent2"/>
    </w:rPr>
  </w:style>
  <w:style w:type="paragraph" w:styleId="Sous-titre">
    <w:name w:val="Subtitle"/>
    <w:basedOn w:val="Normal"/>
    <w:link w:val="Sous-titreCar"/>
    <w:uiPriority w:val="11"/>
    <w:pPr>
      <w:spacing w:after="720"/>
    </w:pPr>
    <w:rPr>
      <w:rFonts w:asciiTheme="majorHAnsi" w:hAnsiTheme="majorHAnsi"/>
      <w:b/>
      <w:caps/>
      <w:color w:val="DD8047" w:themeColor="accent2"/>
      <w:spacing w:val="50"/>
    </w:rPr>
  </w:style>
  <w:style w:type="character" w:customStyle="1" w:styleId="Sous-titreCar">
    <w:name w:val="Sous-titre Car"/>
    <w:basedOn w:val="Policepardfaut"/>
    <w:link w:val="Sous-titre"/>
    <w:uiPriority w:val="11"/>
    <w:rPr>
      <w:rFonts w:asciiTheme="majorHAnsi" w:hAnsiTheme="majorHAnsi" w:cs="Times New Roman"/>
      <w:b/>
      <w:caps/>
      <w:color w:val="DD8047" w:themeColor="accent2"/>
      <w:spacing w:val="50"/>
      <w:sz w:val="24"/>
    </w:rPr>
  </w:style>
  <w:style w:type="character" w:styleId="Emphaseple">
    <w:name w:val="Subtle Emphasis"/>
    <w:basedOn w:val="Policepardfaut"/>
    <w:uiPriority w:val="19"/>
    <w:qFormat/>
    <w:rPr>
      <w:rFonts w:asciiTheme="minorHAnsi" w:hAnsiTheme="minorHAnsi"/>
      <w:i/>
      <w:sz w:val="23"/>
    </w:rPr>
  </w:style>
  <w:style w:type="character" w:styleId="Rfrenceple">
    <w:name w:val="Subtle Reference"/>
    <w:basedOn w:val="Policepardfaut"/>
    <w:uiPriority w:val="31"/>
    <w:qFormat/>
    <w:rPr>
      <w:rFonts w:asciiTheme="minorHAnsi" w:hAnsiTheme="minorHAnsi"/>
      <w:b/>
      <w:i/>
      <w:color w:val="775F55" w:themeColor="text2"/>
      <w:sz w:val="23"/>
    </w:rPr>
  </w:style>
  <w:style w:type="paragraph" w:styleId="Tabledesrfrencesjuridiques">
    <w:name w:val="table of authorities"/>
    <w:basedOn w:val="Normal"/>
    <w:next w:val="Normal"/>
    <w:uiPriority w:val="99"/>
    <w:semiHidden/>
    <w:unhideWhenUsed/>
    <w:pPr>
      <w:ind w:left="220" w:hanging="220"/>
    </w:pPr>
  </w:style>
  <w:style w:type="paragraph" w:styleId="Titre">
    <w:name w:val="Title"/>
    <w:basedOn w:val="Normal"/>
    <w:link w:val="TitreCar"/>
    <w:uiPriority w:val="10"/>
    <w:rPr>
      <w:color w:val="775F55" w:themeColor="text2"/>
      <w:sz w:val="72"/>
      <w:szCs w:val="72"/>
    </w:rPr>
  </w:style>
  <w:style w:type="character" w:customStyle="1" w:styleId="TitreCar">
    <w:name w:val="Titre Car"/>
    <w:basedOn w:val="Policepardfaut"/>
    <w:link w:val="Titre"/>
    <w:uiPriority w:val="10"/>
    <w:rPr>
      <w:rFonts w:cs="Times New Roman"/>
      <w:color w:val="775F55" w:themeColor="text2"/>
      <w:sz w:val="72"/>
      <w:szCs w:val="72"/>
    </w:rPr>
  </w:style>
  <w:style w:type="paragraph" w:styleId="TM1">
    <w:name w:val="toc 1"/>
    <w:basedOn w:val="Normal"/>
    <w:next w:val="Normal"/>
    <w:autoRedefine/>
    <w:uiPriority w:val="99"/>
    <w:semiHidden/>
    <w:unhideWhenUsed/>
    <w:qFormat/>
    <w:pPr>
      <w:tabs>
        <w:tab w:val="right" w:leader="dot" w:pos="8630"/>
      </w:tabs>
      <w:spacing w:before="180" w:after="40"/>
    </w:pPr>
    <w:rPr>
      <w:b/>
      <w:caps/>
      <w:color w:val="775F55" w:themeColor="text2"/>
    </w:rPr>
  </w:style>
  <w:style w:type="paragraph" w:styleId="TM2">
    <w:name w:val="toc 2"/>
    <w:basedOn w:val="Normal"/>
    <w:next w:val="Normal"/>
    <w:autoRedefine/>
    <w:uiPriority w:val="99"/>
    <w:semiHidden/>
    <w:unhideWhenUsed/>
    <w:qFormat/>
    <w:pPr>
      <w:tabs>
        <w:tab w:val="right" w:leader="dot" w:pos="8630"/>
      </w:tabs>
      <w:spacing w:after="40"/>
      <w:ind w:left="144"/>
    </w:pPr>
  </w:style>
  <w:style w:type="paragraph" w:styleId="TM3">
    <w:name w:val="toc 3"/>
    <w:basedOn w:val="Normal"/>
    <w:next w:val="Normal"/>
    <w:autoRedefine/>
    <w:uiPriority w:val="99"/>
    <w:semiHidden/>
    <w:unhideWhenUsed/>
    <w:qFormat/>
    <w:pPr>
      <w:tabs>
        <w:tab w:val="right" w:leader="dot" w:pos="8630"/>
      </w:tabs>
      <w:spacing w:after="40"/>
      <w:ind w:left="288"/>
    </w:pPr>
  </w:style>
  <w:style w:type="paragraph" w:styleId="TM4">
    <w:name w:val="toc 4"/>
    <w:basedOn w:val="Normal"/>
    <w:next w:val="Normal"/>
    <w:autoRedefine/>
    <w:uiPriority w:val="99"/>
    <w:semiHidden/>
    <w:unhideWhenUsed/>
    <w:qFormat/>
    <w:pPr>
      <w:tabs>
        <w:tab w:val="right" w:leader="dot" w:pos="8630"/>
      </w:tabs>
      <w:spacing w:after="40"/>
      <w:ind w:left="432"/>
    </w:pPr>
  </w:style>
  <w:style w:type="paragraph" w:styleId="TM5">
    <w:name w:val="toc 5"/>
    <w:basedOn w:val="Normal"/>
    <w:next w:val="Normal"/>
    <w:autoRedefine/>
    <w:uiPriority w:val="99"/>
    <w:semiHidden/>
    <w:unhideWhenUsed/>
    <w:qFormat/>
    <w:pPr>
      <w:tabs>
        <w:tab w:val="right" w:leader="dot" w:pos="8630"/>
      </w:tabs>
      <w:spacing w:after="40"/>
      <w:ind w:left="576"/>
    </w:pPr>
  </w:style>
  <w:style w:type="paragraph" w:styleId="TM6">
    <w:name w:val="toc 6"/>
    <w:basedOn w:val="Normal"/>
    <w:next w:val="Normal"/>
    <w:autoRedefine/>
    <w:uiPriority w:val="99"/>
    <w:semiHidden/>
    <w:unhideWhenUsed/>
    <w:qFormat/>
    <w:pPr>
      <w:tabs>
        <w:tab w:val="right" w:leader="dot" w:pos="8630"/>
      </w:tabs>
      <w:spacing w:after="40"/>
      <w:ind w:left="720"/>
    </w:pPr>
  </w:style>
  <w:style w:type="paragraph" w:styleId="TM7">
    <w:name w:val="toc 7"/>
    <w:basedOn w:val="Normal"/>
    <w:next w:val="Normal"/>
    <w:autoRedefine/>
    <w:uiPriority w:val="99"/>
    <w:semiHidden/>
    <w:unhideWhenUsed/>
    <w:qFormat/>
    <w:pPr>
      <w:tabs>
        <w:tab w:val="right" w:leader="dot" w:pos="8630"/>
      </w:tabs>
      <w:spacing w:after="40"/>
      <w:ind w:left="864"/>
    </w:pPr>
  </w:style>
  <w:style w:type="paragraph" w:styleId="TM8">
    <w:name w:val="toc 8"/>
    <w:basedOn w:val="Normal"/>
    <w:next w:val="Normal"/>
    <w:autoRedefine/>
    <w:uiPriority w:val="99"/>
    <w:semiHidden/>
    <w:unhideWhenUsed/>
    <w:qFormat/>
    <w:pPr>
      <w:tabs>
        <w:tab w:val="right" w:leader="dot" w:pos="8630"/>
      </w:tabs>
      <w:spacing w:after="40"/>
      <w:ind w:left="1008"/>
    </w:pPr>
  </w:style>
  <w:style w:type="paragraph" w:styleId="TM9">
    <w:name w:val="toc 9"/>
    <w:basedOn w:val="Normal"/>
    <w:next w:val="Normal"/>
    <w:autoRedefine/>
    <w:uiPriority w:val="99"/>
    <w:semiHidden/>
    <w:unhideWhenUsed/>
    <w:qFormat/>
    <w:pPr>
      <w:tabs>
        <w:tab w:val="right" w:leader="dot" w:pos="8630"/>
      </w:tabs>
      <w:spacing w:after="40"/>
      <w:ind w:left="1152"/>
    </w:pPr>
  </w:style>
  <w:style w:type="paragraph" w:customStyle="1" w:styleId="Nomdelasocit">
    <w:name w:val="Nom de la société"/>
    <w:basedOn w:val="Normal"/>
    <w:uiPriority w:val="2"/>
    <w:qFormat/>
    <w:rPr>
      <w:b/>
      <w:color w:val="775F55" w:themeColor="text2"/>
      <w:sz w:val="28"/>
      <w:szCs w:val="28"/>
    </w:rPr>
  </w:style>
  <w:style w:type="paragraph" w:styleId="Signature">
    <w:name w:val="Signature"/>
    <w:basedOn w:val="Normal"/>
    <w:link w:val="SignatureCar"/>
    <w:uiPriority w:val="8"/>
    <w:unhideWhenUsed/>
    <w:qFormat/>
    <w:rPr>
      <w:b/>
    </w:rPr>
  </w:style>
  <w:style w:type="character" w:customStyle="1" w:styleId="SignatureCar">
    <w:name w:val="Signature Car"/>
    <w:basedOn w:val="Policepardfaut"/>
    <w:link w:val="Signature"/>
    <w:uiPriority w:val="8"/>
    <w:rPr>
      <w:b/>
      <w:sz w:val="23"/>
      <w:szCs w:val="23"/>
    </w:rPr>
  </w:style>
  <w:style w:type="paragraph" w:customStyle="1" w:styleId="Pieddepagepaire">
    <w:name w:val="Pied de page paire"/>
    <w:basedOn w:val="Normal"/>
    <w:uiPriority w:val="49"/>
    <w:unhideWhenUsed/>
    <w:pPr>
      <w:pBdr>
        <w:top w:val="single" w:sz="4" w:space="1" w:color="94B6D2" w:themeColor="accent1"/>
      </w:pBdr>
    </w:pPr>
    <w:rPr>
      <w:color w:val="775F55" w:themeColor="text2"/>
      <w:sz w:val="20"/>
    </w:rPr>
  </w:style>
  <w:style w:type="paragraph" w:customStyle="1" w:styleId="Pieddepageimpaire">
    <w:name w:val="Pied de page impaire"/>
    <w:basedOn w:val="Normal"/>
    <w:unhideWhenUsed/>
    <w:qFormat/>
    <w:pPr>
      <w:pBdr>
        <w:top w:val="single" w:sz="4" w:space="1" w:color="94B6D2" w:themeColor="accent1"/>
      </w:pBdr>
      <w:jc w:val="right"/>
    </w:pPr>
    <w:rPr>
      <w:color w:val="775F55" w:themeColor="text2"/>
      <w:sz w:val="20"/>
    </w:rPr>
  </w:style>
  <w:style w:type="paragraph" w:customStyle="1" w:styleId="En-ttedepagepaire">
    <w:name w:val="En-tête de page paire"/>
    <w:basedOn w:val="Sansinterligne"/>
    <w:uiPriority w:val="49"/>
    <w:semiHidden/>
    <w:unhideWhenUsed/>
    <w:pPr>
      <w:pBdr>
        <w:bottom w:val="single" w:sz="4" w:space="1" w:color="94B6D2" w:themeColor="accent1"/>
      </w:pBdr>
    </w:pPr>
    <w:rPr>
      <w:b/>
      <w:color w:val="775F55" w:themeColor="text2"/>
      <w:sz w:val="20"/>
    </w:rPr>
  </w:style>
  <w:style w:type="paragraph" w:customStyle="1" w:styleId="En-ttedepageimpaire">
    <w:name w:val="En-tête de page impaire"/>
    <w:basedOn w:val="Sansinterligne"/>
    <w:unhideWhenUsed/>
    <w:qFormat/>
    <w:pPr>
      <w:pBdr>
        <w:bottom w:val="single" w:sz="4" w:space="1" w:color="94B6D2" w:themeColor="accent1"/>
      </w:pBdr>
      <w:jc w:val="right"/>
    </w:pPr>
    <w:rPr>
      <w:b/>
      <w:color w:val="775F55" w:themeColor="text2"/>
      <w:sz w:val="20"/>
    </w:rPr>
  </w:style>
  <w:style w:type="paragraph" w:customStyle="1" w:styleId="Standard">
    <w:name w:val="Standard"/>
    <w:rsid w:val="00611EBF"/>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611EBF"/>
    <w:pPr>
      <w:suppressLineNumbers/>
      <w:ind w:left="339" w:hanging="339"/>
    </w:pPr>
    <w:rPr>
      <w:sz w:val="20"/>
      <w:szCs w:val="20"/>
    </w:rPr>
  </w:style>
  <w:style w:type="character" w:styleId="Appelnotedebasdep">
    <w:name w:val="footnote reference"/>
    <w:basedOn w:val="Policepardfaut"/>
    <w:uiPriority w:val="99"/>
    <w:semiHidden/>
    <w:unhideWhenUsed/>
    <w:rsid w:val="00611EBF"/>
    <w:rPr>
      <w:vertAlign w:val="superscript"/>
    </w:rPr>
  </w:style>
  <w:style w:type="character" w:styleId="Numrodeligne">
    <w:name w:val="line number"/>
    <w:basedOn w:val="Policepardfaut"/>
    <w:uiPriority w:val="99"/>
    <w:semiHidden/>
    <w:unhideWhenUsed/>
    <w:rsid w:val="004C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AppData\Roaming\Microsoft\Templates\Lettre%20(Th&#232;me%20M&#233;di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445583F2D3408496A04542A0CB258D"/>
        <w:category>
          <w:name w:val="Général"/>
          <w:gallery w:val="placeholder"/>
        </w:category>
        <w:types>
          <w:type w:val="bbPlcHdr"/>
        </w:types>
        <w:behaviors>
          <w:behavior w:val="content"/>
        </w:behaviors>
        <w:guid w:val="{3B5A1617-A22B-4BAB-937E-0C3D649EA275}"/>
      </w:docPartPr>
      <w:docPartBody>
        <w:p w:rsidR="001102F6" w:rsidRDefault="00F060E3">
          <w:pPr>
            <w:pStyle w:val="FB445583F2D3408496A04542A0CB258D"/>
          </w:pPr>
          <w:r>
            <w:t>[NOM DE LA SOCIÉTÉ DE L’EXPÉDITEUR]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E3"/>
    <w:rsid w:val="001102F6"/>
    <w:rsid w:val="00515AC0"/>
    <w:rsid w:val="00C462C8"/>
    <w:rsid w:val="00F06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B445583F2D3408496A04542A0CB258D">
    <w:name w:val="FB445583F2D3408496A04542A0CB258D"/>
  </w:style>
  <w:style w:type="paragraph" w:customStyle="1" w:styleId="C0CB2361654E4122B1D0049E41C46F01">
    <w:name w:val="C0CB2361654E4122B1D0049E41C46F01"/>
  </w:style>
  <w:style w:type="paragraph" w:customStyle="1" w:styleId="D3EF4E755B7940FF9B17626370192C3F">
    <w:name w:val="D3EF4E755B7940FF9B17626370192C3F"/>
  </w:style>
  <w:style w:type="paragraph" w:customStyle="1" w:styleId="4540F1C4E29E4AEC9C54966C8982B5DE">
    <w:name w:val="4540F1C4E29E4AEC9C54966C8982B5DE"/>
  </w:style>
  <w:style w:type="paragraph" w:customStyle="1" w:styleId="303346E7B6174DC2B7A398AD8EC1F9D8">
    <w:name w:val="303346E7B6174DC2B7A398AD8EC1F9D8"/>
  </w:style>
  <w:style w:type="paragraph" w:customStyle="1" w:styleId="B29C2C74CE7A45DEAD81E7964B4331D7">
    <w:name w:val="B29C2C74CE7A45DEAD81E7964B4331D7"/>
  </w:style>
  <w:style w:type="paragraph" w:customStyle="1" w:styleId="01BB961FA55D44768E9EE64C268D78BA">
    <w:name w:val="01BB961FA55D44768E9EE64C268D78BA"/>
  </w:style>
  <w:style w:type="paragraph" w:customStyle="1" w:styleId="3C852121ABBB40828BBEA9B99A61EF6B">
    <w:name w:val="3C852121ABBB40828BBEA9B99A61EF6B"/>
  </w:style>
  <w:style w:type="paragraph" w:customStyle="1" w:styleId="B6670E066FE449F88AD0F8EB7D11F0F1">
    <w:name w:val="B6670E066FE449F88AD0F8EB7D11F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BACDC0-6C22-44EC-AF51-49B044004D63}">
  <ds:schemaRefs>
    <ds:schemaRef ds:uri="http://schemas.microsoft.com/office/2009/outspace/metadata"/>
  </ds:schemaRefs>
</ds:datastoreItem>
</file>

<file path=customXml/itemProps2.xml><?xml version="1.0" encoding="utf-8"?>
<ds:datastoreItem xmlns:ds="http://schemas.openxmlformats.org/officeDocument/2006/customXml" ds:itemID="{547B2E5D-E16C-4D2C-A835-521F9149B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Lettre (Thème Médian)</Template>
  <TotalTime>0</TotalTime>
  <Pages>1</Pages>
  <Words>316</Words>
  <Characters>1742</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keywords/>
  <cp:lastModifiedBy>Matilla Maribel</cp:lastModifiedBy>
  <cp:revision>2</cp:revision>
  <dcterms:created xsi:type="dcterms:W3CDTF">2016-03-31T08:17:00Z</dcterms:created>
  <dcterms:modified xsi:type="dcterms:W3CDTF">2016-03-31T08:17:00Z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TC017730679991</vt:lpwstr>
  </property>
</Properties>
</file>