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F5" w:rsidRPr="00E73EA1" w:rsidRDefault="00E73EA1" w:rsidP="0011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</w:pPr>
      <w:r w:rsidRPr="00E73E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  <w:t>BTS CGO 2014</w:t>
      </w:r>
    </w:p>
    <w:p w:rsidR="00E73EA1" w:rsidRPr="00E73EA1" w:rsidRDefault="00E73EA1" w:rsidP="0011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</w:pPr>
      <w:r w:rsidRPr="00E73E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  <w:t>LA CRISIS DISPARA LA SEGUNDA MANO</w:t>
      </w:r>
      <w:r w:rsidR="00227B75" w:rsidRPr="00227B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val="es-ES_tradnl" w:eastAsia="fr-FR"/>
        </w:rPr>
        <w:t>1</w:t>
      </w:r>
    </w:p>
    <w:p w:rsidR="00E73EA1" w:rsidRPr="004457F5" w:rsidRDefault="00E73EA1" w:rsidP="0011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_tradnl" w:eastAsia="fr-FR"/>
        </w:rPr>
      </w:pPr>
      <w:proofErr w:type="spellStart"/>
      <w:r w:rsidRPr="00E73EA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_tradnl" w:eastAsia="fr-FR"/>
        </w:rPr>
        <w:t>Texte</w:t>
      </w:r>
      <w:proofErr w:type="spellEnd"/>
      <w:r w:rsidRPr="00E73EA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_tradnl" w:eastAsia="fr-FR"/>
        </w:rPr>
        <w:t xml:space="preserve"> n°</w:t>
      </w:r>
      <w:r w:rsidR="0051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_tradnl" w:eastAsia="fr-FR"/>
        </w:rPr>
        <w:t>7</w:t>
      </w:r>
    </w:p>
    <w:p w:rsidR="008358E5" w:rsidRPr="00E73EA1" w:rsidRDefault="004457F5" w:rsidP="00115FF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73EA1">
        <w:rPr>
          <w:rFonts w:ascii="Times New Roman" w:hAnsi="Times New Roman" w:cs="Times New Roman"/>
          <w:i/>
          <w:sz w:val="24"/>
          <w:szCs w:val="24"/>
          <w:lang w:val="es-ES_tradnl"/>
        </w:rPr>
        <w:t>El Pa</w:t>
      </w:r>
      <w:r w:rsidR="00516632">
        <w:rPr>
          <w:rFonts w:ascii="Times New Roman" w:hAnsi="Times New Roman" w:cs="Times New Roman"/>
          <w:i/>
          <w:sz w:val="24"/>
          <w:szCs w:val="24"/>
          <w:lang w:val="es-ES_tradnl"/>
        </w:rPr>
        <w:t>í</w:t>
      </w:r>
      <w:r w:rsidRPr="00E73EA1">
        <w:rPr>
          <w:rFonts w:ascii="Times New Roman" w:hAnsi="Times New Roman" w:cs="Times New Roman"/>
          <w:i/>
          <w:sz w:val="24"/>
          <w:szCs w:val="24"/>
          <w:lang w:val="es-ES_tradnl"/>
        </w:rPr>
        <w:t>s</w:t>
      </w:r>
      <w:r w:rsidRPr="00E73EA1">
        <w:rPr>
          <w:rFonts w:ascii="Times New Roman" w:hAnsi="Times New Roman" w:cs="Times New Roman"/>
          <w:sz w:val="24"/>
          <w:szCs w:val="24"/>
          <w:lang w:val="es-ES_tradnl"/>
        </w:rPr>
        <w:t>, 23/02/2014</w:t>
      </w:r>
    </w:p>
    <w:p w:rsidR="00E73EA1" w:rsidRDefault="00E73EA1" w:rsidP="00115FF3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  <w:sectPr w:rsidR="00E73EA1" w:rsidSect="00115F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57F5" w:rsidRPr="004457F5" w:rsidRDefault="004457F5" w:rsidP="00115FF3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 w:rsidRPr="004457F5">
        <w:rPr>
          <w:lang w:val="es-ES_tradnl"/>
        </w:rPr>
        <w:lastRenderedPageBreak/>
        <w:t xml:space="preserve">Acudir al mercado de segunda mano ha dejado de ser sinónimo de pobreza. El periódico </w:t>
      </w:r>
      <w:r w:rsidRPr="004457F5">
        <w:rPr>
          <w:rStyle w:val="Accentuation"/>
          <w:lang w:val="es-ES_tradnl"/>
        </w:rPr>
        <w:t>Segunda Mano,</w:t>
      </w:r>
      <w:r w:rsidRPr="004457F5">
        <w:rPr>
          <w:lang w:val="es-ES_tradnl"/>
        </w:rPr>
        <w:t xml:space="preserve"> hoy en Internet, </w:t>
      </w:r>
      <w:r w:rsidRPr="001347C7">
        <w:rPr>
          <w:i/>
          <w:lang w:val="es-ES_tradnl"/>
        </w:rPr>
        <w:t>eBay</w:t>
      </w:r>
      <w:r w:rsidRPr="004457F5">
        <w:rPr>
          <w:lang w:val="es-ES_tradnl"/>
        </w:rPr>
        <w:t xml:space="preserve"> y las tiendas </w:t>
      </w:r>
      <w:r w:rsidRPr="001347C7">
        <w:rPr>
          <w:i/>
          <w:lang w:val="es-ES_tradnl"/>
        </w:rPr>
        <w:t xml:space="preserve">Cash </w:t>
      </w:r>
      <w:proofErr w:type="spellStart"/>
      <w:r w:rsidRPr="001347C7">
        <w:rPr>
          <w:i/>
          <w:lang w:val="es-ES_tradnl"/>
        </w:rPr>
        <w:t>Converter</w:t>
      </w:r>
      <w:proofErr w:type="spellEnd"/>
      <w:r w:rsidRPr="004457F5">
        <w:rPr>
          <w:lang w:val="es-ES_tradnl"/>
        </w:rPr>
        <w:t xml:space="preserve"> han realizado </w:t>
      </w:r>
      <w:r w:rsidR="00E73EA1">
        <w:rPr>
          <w:lang w:val="es-ES_tradnl"/>
        </w:rPr>
        <w:t>un trabajo</w:t>
      </w:r>
      <w:r w:rsidRPr="004457F5">
        <w:rPr>
          <w:lang w:val="es-ES_tradnl"/>
        </w:rPr>
        <w:t xml:space="preserve"> de educación para </w:t>
      </w:r>
      <w:r w:rsidR="00E73EA1">
        <w:rPr>
          <w:lang w:val="es-ES_tradnl"/>
        </w:rPr>
        <w:t>mejorar la imagen de</w:t>
      </w:r>
      <w:r w:rsidRPr="004457F5">
        <w:rPr>
          <w:lang w:val="es-ES_tradnl"/>
        </w:rPr>
        <w:t xml:space="preserve"> este mercado escondido</w:t>
      </w:r>
      <w:r w:rsidR="003504D8" w:rsidRPr="00FF618A">
        <w:rPr>
          <w:b/>
          <w:vertAlign w:val="superscript"/>
          <w:lang w:val="es-ES_tradnl"/>
        </w:rPr>
        <w:t>2</w:t>
      </w:r>
      <w:r w:rsidRPr="004457F5">
        <w:rPr>
          <w:lang w:val="es-ES_tradnl"/>
        </w:rPr>
        <w:t xml:space="preserve"> en el que comprar el coche del bebé, la ropa de marca o el penúltimo modelo de móvil a menos de la mitad de precio </w:t>
      </w:r>
      <w:r w:rsidR="00E73EA1">
        <w:rPr>
          <w:lang w:val="es-ES_tradnl"/>
        </w:rPr>
        <w:t>se considera</w:t>
      </w:r>
      <w:r w:rsidR="00FF618A">
        <w:rPr>
          <w:lang w:val="es-ES_tradnl"/>
        </w:rPr>
        <w:t xml:space="preserve">, </w:t>
      </w:r>
      <w:r w:rsidRPr="004457F5">
        <w:rPr>
          <w:lang w:val="es-ES_tradnl"/>
        </w:rPr>
        <w:t>hoy</w:t>
      </w:r>
      <w:r w:rsidR="00FF618A">
        <w:rPr>
          <w:lang w:val="es-ES_tradnl"/>
        </w:rPr>
        <w:t>,</w:t>
      </w:r>
      <w:r w:rsidRPr="004457F5">
        <w:rPr>
          <w:lang w:val="es-ES_tradnl"/>
        </w:rPr>
        <w:t xml:space="preserve"> </w:t>
      </w:r>
      <w:r w:rsidR="00E73EA1">
        <w:rPr>
          <w:lang w:val="es-ES_tradnl"/>
        </w:rPr>
        <w:t>una</w:t>
      </w:r>
      <w:r w:rsidRPr="004457F5">
        <w:rPr>
          <w:lang w:val="es-ES_tradnl"/>
        </w:rPr>
        <w:t xml:space="preserve"> compra inteligente</w:t>
      </w:r>
      <w:r w:rsidR="00AE08A1">
        <w:rPr>
          <w:lang w:val="es-ES_tradnl"/>
        </w:rPr>
        <w:t>. M</w:t>
      </w:r>
      <w:r w:rsidRPr="004457F5">
        <w:rPr>
          <w:lang w:val="es-ES_tradnl"/>
        </w:rPr>
        <w:t>ás de la mitad de los españoles participaron en esta actividad durante 2012.</w:t>
      </w:r>
    </w:p>
    <w:p w:rsidR="004457F5" w:rsidRPr="004457F5" w:rsidRDefault="004457F5" w:rsidP="00115FF3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 w:rsidRPr="004457F5">
        <w:rPr>
          <w:lang w:val="es-ES_tradnl"/>
        </w:rPr>
        <w:t xml:space="preserve">El líder mundial </w:t>
      </w:r>
      <w:r w:rsidRPr="001347C7">
        <w:rPr>
          <w:i/>
          <w:lang w:val="es-ES_tradnl"/>
        </w:rPr>
        <w:t>eBay</w:t>
      </w:r>
      <w:r w:rsidRPr="004457F5">
        <w:rPr>
          <w:lang w:val="es-ES_tradnl"/>
        </w:rPr>
        <w:t xml:space="preserve">, ha </w:t>
      </w:r>
      <w:r w:rsidR="003504D8">
        <w:rPr>
          <w:lang w:val="es-ES_tradnl"/>
        </w:rPr>
        <w:t xml:space="preserve">visto </w:t>
      </w:r>
      <w:r w:rsidRPr="004457F5">
        <w:rPr>
          <w:lang w:val="es-ES_tradnl"/>
        </w:rPr>
        <w:t>el cambio de mentalidad desde hace una década. “La crisis ha llevado a los compradores a Internet a buscar buenos precios, y eso ha provocado el estallido</w:t>
      </w:r>
      <w:r w:rsidR="003504D8" w:rsidRPr="00FF618A">
        <w:rPr>
          <w:b/>
          <w:vertAlign w:val="superscript"/>
          <w:lang w:val="es-ES_tradnl"/>
        </w:rPr>
        <w:t>3</w:t>
      </w:r>
      <w:r w:rsidRPr="004457F5">
        <w:rPr>
          <w:lang w:val="es-ES_tradnl"/>
        </w:rPr>
        <w:t xml:space="preserve"> de un nuevo mercado de moda, zapatos y complementos usados”, mantiene Alexander von </w:t>
      </w:r>
      <w:proofErr w:type="spellStart"/>
      <w:r w:rsidRPr="004457F5">
        <w:rPr>
          <w:lang w:val="es-ES_tradnl"/>
        </w:rPr>
        <w:t>Schirmeister</w:t>
      </w:r>
      <w:proofErr w:type="spellEnd"/>
      <w:r w:rsidRPr="004457F5">
        <w:rPr>
          <w:lang w:val="es-ES_tradnl"/>
        </w:rPr>
        <w:t xml:space="preserve">, vicepresidente de </w:t>
      </w:r>
      <w:r w:rsidRPr="001347C7">
        <w:rPr>
          <w:i/>
          <w:lang w:val="es-ES_tradnl"/>
        </w:rPr>
        <w:t>eBay</w:t>
      </w:r>
      <w:r w:rsidRPr="004457F5">
        <w:rPr>
          <w:lang w:val="es-ES_tradnl"/>
        </w:rPr>
        <w:t>.</w:t>
      </w:r>
    </w:p>
    <w:p w:rsidR="001347C7" w:rsidRDefault="004457F5" w:rsidP="00115FF3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bookmarkStart w:id="0" w:name="sumario_1"/>
      <w:bookmarkEnd w:id="0"/>
      <w:r w:rsidRPr="004457F5">
        <w:rPr>
          <w:lang w:val="es-ES_tradnl"/>
        </w:rPr>
        <w:t xml:space="preserve">Artículos de bebé, móviles, tabletas, consolas y artículos deportivos son los otros artículos usados más comprados. </w:t>
      </w:r>
    </w:p>
    <w:p w:rsidR="001347C7" w:rsidRDefault="004457F5" w:rsidP="00115FF3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 w:rsidRPr="004457F5">
        <w:rPr>
          <w:lang w:val="es-ES_tradnl"/>
        </w:rPr>
        <w:t xml:space="preserve">Beatriz Toribio, portavoz para España de </w:t>
      </w:r>
      <w:r w:rsidRPr="001347C7">
        <w:rPr>
          <w:i/>
          <w:lang w:val="es-ES_tradnl"/>
        </w:rPr>
        <w:t>segundamano.com</w:t>
      </w:r>
      <w:r w:rsidRPr="004457F5">
        <w:rPr>
          <w:lang w:val="es-ES_tradnl"/>
        </w:rPr>
        <w:t xml:space="preserve">, predice un largo recorrido para el mercado español. “Todavía está inmaduro. </w:t>
      </w:r>
      <w:r w:rsidRPr="001347C7">
        <w:rPr>
          <w:i/>
          <w:lang w:val="es-ES_tradnl"/>
        </w:rPr>
        <w:t>Leboncoin.fr</w:t>
      </w:r>
      <w:r w:rsidRPr="004457F5">
        <w:rPr>
          <w:lang w:val="es-ES_tradnl"/>
        </w:rPr>
        <w:t xml:space="preserve">, el portal líder francés, tiene una oferta superior a los 23 millones de productos, y nosotros, que somos líderes españoles y estamos multiplicando nuestras cifras, apenas superamos los 2,5 millones”. La idea de dar una segunda vida a las cosas </w:t>
      </w:r>
      <w:r w:rsidR="00516632">
        <w:rPr>
          <w:lang w:val="es-ES_tradnl"/>
        </w:rPr>
        <w:t xml:space="preserve">que ya no se utilizan </w:t>
      </w:r>
      <w:r w:rsidRPr="004457F5">
        <w:rPr>
          <w:lang w:val="es-ES_tradnl"/>
        </w:rPr>
        <w:t>aún no está generalizada</w:t>
      </w:r>
      <w:r w:rsidR="001347C7">
        <w:rPr>
          <w:lang w:val="es-ES_tradnl"/>
        </w:rPr>
        <w:t xml:space="preserve">. </w:t>
      </w:r>
    </w:p>
    <w:p w:rsidR="00CB38C4" w:rsidRDefault="004457F5" w:rsidP="00115FF3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 w:rsidRPr="004457F5">
        <w:rPr>
          <w:lang w:val="es-ES_tradnl"/>
        </w:rPr>
        <w:t>Las aplicaciones móviles acelerarán el mercado. El emprendedor Miguel Vicente</w:t>
      </w:r>
      <w:r w:rsidR="001347C7">
        <w:rPr>
          <w:lang w:val="es-ES_tradnl"/>
        </w:rPr>
        <w:t>,</w:t>
      </w:r>
      <w:r w:rsidRPr="004457F5">
        <w:rPr>
          <w:lang w:val="es-ES_tradnl"/>
        </w:rPr>
        <w:t xml:space="preserve"> </w:t>
      </w:r>
      <w:r w:rsidR="001347C7">
        <w:rPr>
          <w:lang w:val="es-ES_tradnl"/>
        </w:rPr>
        <w:t>creador de</w:t>
      </w:r>
      <w:r w:rsidRPr="004457F5">
        <w:rPr>
          <w:lang w:val="es-ES_tradnl"/>
        </w:rPr>
        <w:t xml:space="preserve"> la </w:t>
      </w:r>
      <w:r w:rsidR="005D79DD">
        <w:rPr>
          <w:lang w:val="es-ES_tradnl"/>
        </w:rPr>
        <w:t>“</w:t>
      </w:r>
      <w:r w:rsidRPr="004457F5">
        <w:rPr>
          <w:lang w:val="es-ES_tradnl"/>
        </w:rPr>
        <w:t>app</w:t>
      </w:r>
      <w:r w:rsidR="005D79DD">
        <w:rPr>
          <w:lang w:val="es-ES_tradnl"/>
        </w:rPr>
        <w:t>”</w:t>
      </w:r>
      <w:r w:rsidRPr="004457F5">
        <w:rPr>
          <w:lang w:val="es-ES_tradnl"/>
        </w:rPr>
        <w:t xml:space="preserve"> de segunda mano </w:t>
      </w:r>
      <w:proofErr w:type="spellStart"/>
      <w:r w:rsidRPr="001347C7">
        <w:rPr>
          <w:i/>
          <w:lang w:val="es-ES_tradnl"/>
        </w:rPr>
        <w:t>Wallapop</w:t>
      </w:r>
      <w:proofErr w:type="spellEnd"/>
      <w:r w:rsidRPr="004457F5">
        <w:rPr>
          <w:lang w:val="es-ES_tradnl"/>
        </w:rPr>
        <w:t xml:space="preserve">, </w:t>
      </w:r>
      <w:r w:rsidR="001347C7">
        <w:rPr>
          <w:lang w:val="es-ES_tradnl"/>
        </w:rPr>
        <w:t>dice:</w:t>
      </w:r>
      <w:r w:rsidRPr="004457F5">
        <w:rPr>
          <w:lang w:val="es-ES_tradnl"/>
        </w:rPr>
        <w:t xml:space="preserve"> “Quisimos devolver la segunda mano a la calle con una aplicación que mostrara al usuario los objetos ofertados a su alrededor porque es muy fácil ir a verlos, y eso facilita la venta. La </w:t>
      </w:r>
      <w:proofErr w:type="spellStart"/>
      <w:r w:rsidRPr="004457F5">
        <w:rPr>
          <w:lang w:val="es-ES_tradnl"/>
        </w:rPr>
        <w:t>geolocalización</w:t>
      </w:r>
      <w:proofErr w:type="spellEnd"/>
      <w:r w:rsidRPr="004457F5">
        <w:rPr>
          <w:lang w:val="es-ES_tradnl"/>
        </w:rPr>
        <w:t xml:space="preserve"> determinará el éxito del mercado de segunda mano móvil”, explica. </w:t>
      </w:r>
      <w:proofErr w:type="spellStart"/>
      <w:r w:rsidRPr="001347C7">
        <w:rPr>
          <w:i/>
          <w:lang w:val="es-ES_tradnl"/>
        </w:rPr>
        <w:t>Wallapop</w:t>
      </w:r>
      <w:proofErr w:type="spellEnd"/>
      <w:r w:rsidRPr="004457F5">
        <w:rPr>
          <w:lang w:val="es-ES_tradnl"/>
        </w:rPr>
        <w:t xml:space="preserve"> salió el pasado mes de octubre en España, y ya se ha implantado en el Reino Unido, Francia y Portugal. Está llegando al millón de descargas, el 80% en España. </w:t>
      </w:r>
    </w:p>
    <w:p w:rsidR="00CB38C4" w:rsidRDefault="00CB38C4" w:rsidP="00115FF3">
      <w:pPr>
        <w:pStyle w:val="NormalWeb"/>
        <w:spacing w:after="120" w:afterAutospacing="0"/>
        <w:jc w:val="both"/>
        <w:rPr>
          <w:b/>
          <w:lang w:val="es-ES_tradnl"/>
        </w:rPr>
        <w:sectPr w:rsidR="00CB38C4" w:rsidSect="00115FF3">
          <w:type w:val="continuous"/>
          <w:pgSz w:w="11906" w:h="16838"/>
          <w:pgMar w:top="1417" w:right="1417" w:bottom="1417" w:left="1417" w:header="709" w:footer="709" w:gutter="0"/>
          <w:lnNumType w:countBy="5" w:restart="continuous"/>
          <w:cols w:space="708"/>
          <w:docGrid w:linePitch="360"/>
        </w:sectPr>
      </w:pPr>
    </w:p>
    <w:p w:rsidR="00516632" w:rsidRDefault="00516632" w:rsidP="00115FF3">
      <w:pPr>
        <w:pStyle w:val="NormalWeb"/>
        <w:suppressLineNumbers/>
        <w:spacing w:after="120" w:afterAutospacing="0"/>
        <w:jc w:val="both"/>
        <w:rPr>
          <w:b/>
          <w:lang w:val="es-ES_tradnl"/>
        </w:rPr>
      </w:pPr>
    </w:p>
    <w:p w:rsidR="00227B75" w:rsidRPr="00227B75" w:rsidRDefault="00227B75" w:rsidP="00115FF3">
      <w:pPr>
        <w:pStyle w:val="NormalWeb"/>
        <w:suppressLineNumbers/>
        <w:spacing w:before="0" w:beforeAutospacing="0" w:after="120" w:afterAutospacing="0"/>
        <w:jc w:val="both"/>
        <w:rPr>
          <w:b/>
          <w:lang w:val="es-ES_tradnl"/>
        </w:rPr>
      </w:pPr>
      <w:r w:rsidRPr="00227B75">
        <w:rPr>
          <w:b/>
          <w:lang w:val="es-ES_tradnl"/>
        </w:rPr>
        <w:t>VOCABULARIO:</w:t>
      </w:r>
    </w:p>
    <w:p w:rsidR="00227B75" w:rsidRDefault="00227B75" w:rsidP="00115FF3">
      <w:pPr>
        <w:pStyle w:val="NormalWeb"/>
        <w:suppressLineNumbers/>
        <w:spacing w:before="0" w:beforeAutospacing="0" w:after="120" w:afterAutospacing="0"/>
        <w:jc w:val="both"/>
        <w:rPr>
          <w:lang w:val="es-ES_tradnl"/>
        </w:rPr>
      </w:pPr>
      <w:r w:rsidRPr="00FF618A">
        <w:rPr>
          <w:lang w:val="es-ES_tradnl"/>
        </w:rPr>
        <w:t>1</w:t>
      </w:r>
      <w:r w:rsidR="00115FF3">
        <w:rPr>
          <w:lang w:val="es-ES_tradnl"/>
        </w:rPr>
        <w:t>.</w:t>
      </w:r>
      <w:r w:rsidRPr="003504D8">
        <w:rPr>
          <w:lang w:val="es-ES_tradnl"/>
        </w:rPr>
        <w:t xml:space="preserve"> dispara la segunda mano: </w:t>
      </w:r>
      <w:proofErr w:type="spellStart"/>
      <w:r w:rsidR="00FF618A">
        <w:rPr>
          <w:i/>
          <w:lang w:val="es-ES_tradnl"/>
        </w:rPr>
        <w:t>fait</w:t>
      </w:r>
      <w:proofErr w:type="spellEnd"/>
      <w:r w:rsidR="00FF618A">
        <w:rPr>
          <w:i/>
          <w:lang w:val="es-ES_tradnl"/>
        </w:rPr>
        <w:t xml:space="preserve"> </w:t>
      </w:r>
      <w:proofErr w:type="spellStart"/>
      <w:r w:rsidR="00FF618A">
        <w:rPr>
          <w:i/>
          <w:lang w:val="es-ES_tradnl"/>
        </w:rPr>
        <w:t>monter</w:t>
      </w:r>
      <w:proofErr w:type="spellEnd"/>
      <w:r w:rsidR="00FF618A">
        <w:rPr>
          <w:i/>
          <w:lang w:val="es-ES_tradnl"/>
        </w:rPr>
        <w:t xml:space="preserve"> en </w:t>
      </w:r>
      <w:proofErr w:type="spellStart"/>
      <w:r w:rsidR="00FF618A">
        <w:rPr>
          <w:i/>
          <w:lang w:val="es-ES_tradnl"/>
        </w:rPr>
        <w:t>flèche</w:t>
      </w:r>
      <w:proofErr w:type="spellEnd"/>
      <w:r w:rsidR="00F071A1" w:rsidRPr="003504D8">
        <w:rPr>
          <w:i/>
          <w:lang w:val="es-ES_tradnl"/>
        </w:rPr>
        <w:t xml:space="preserve"> le marché de </w:t>
      </w:r>
      <w:proofErr w:type="spellStart"/>
      <w:r w:rsidR="00F071A1" w:rsidRPr="003504D8">
        <w:rPr>
          <w:i/>
          <w:lang w:val="es-ES_tradnl"/>
        </w:rPr>
        <w:t>l</w:t>
      </w:r>
      <w:r w:rsidRPr="003504D8">
        <w:rPr>
          <w:i/>
          <w:lang w:val="es-ES_tradnl"/>
        </w:rPr>
        <w:t>’occasion</w:t>
      </w:r>
      <w:proofErr w:type="spellEnd"/>
    </w:p>
    <w:p w:rsidR="003504D8" w:rsidRDefault="003504D8" w:rsidP="00115FF3">
      <w:pPr>
        <w:pStyle w:val="NormalWeb"/>
        <w:suppressLineNumbers/>
        <w:spacing w:before="0" w:beforeAutospacing="0" w:after="120" w:afterAutospacing="0"/>
        <w:jc w:val="both"/>
        <w:rPr>
          <w:lang w:val="es-ES_tradnl"/>
        </w:rPr>
      </w:pPr>
      <w:r w:rsidRPr="00FF618A">
        <w:rPr>
          <w:lang w:val="es-ES_tradnl"/>
        </w:rPr>
        <w:t>2</w:t>
      </w:r>
      <w:r w:rsidR="00115FF3">
        <w:rPr>
          <w:lang w:val="es-ES_tradnl"/>
        </w:rPr>
        <w:t>.</w:t>
      </w:r>
      <w:r>
        <w:rPr>
          <w:lang w:val="es-ES_tradnl"/>
        </w:rPr>
        <w:t xml:space="preserve"> escondido: </w:t>
      </w:r>
      <w:r w:rsidRPr="003504D8">
        <w:rPr>
          <w:i/>
          <w:lang w:val="es-ES_tradnl"/>
        </w:rPr>
        <w:t>caché</w:t>
      </w:r>
    </w:p>
    <w:p w:rsidR="00CB38C4" w:rsidRPr="00CB38C4" w:rsidRDefault="003504D8" w:rsidP="00115FF3">
      <w:pPr>
        <w:pStyle w:val="NormalWeb"/>
        <w:suppressLineNumbers/>
        <w:spacing w:before="0" w:beforeAutospacing="0" w:after="120" w:afterAutospacing="0"/>
        <w:jc w:val="both"/>
        <w:rPr>
          <w:lang w:val="es-ES_tradnl"/>
        </w:rPr>
      </w:pPr>
      <w:r w:rsidRPr="00FF618A">
        <w:rPr>
          <w:lang w:val="es-ES_tradnl"/>
        </w:rPr>
        <w:t>3</w:t>
      </w:r>
      <w:r w:rsidR="00115FF3">
        <w:rPr>
          <w:lang w:val="es-ES_tradnl"/>
        </w:rPr>
        <w:t>.</w:t>
      </w:r>
      <w:r>
        <w:rPr>
          <w:lang w:val="es-ES_tradnl"/>
        </w:rPr>
        <w:t xml:space="preserve"> el estallido: </w:t>
      </w:r>
      <w:proofErr w:type="spellStart"/>
      <w:r w:rsidRPr="003504D8">
        <w:rPr>
          <w:i/>
          <w:lang w:val="es-ES_tradnl"/>
        </w:rPr>
        <w:t>l’explosion</w:t>
      </w:r>
      <w:proofErr w:type="spellEnd"/>
      <w:r w:rsidRPr="003504D8">
        <w:rPr>
          <w:i/>
          <w:lang w:val="es-ES_tradnl"/>
        </w:rPr>
        <w:t xml:space="preserve">, </w:t>
      </w:r>
      <w:proofErr w:type="spellStart"/>
      <w:r w:rsidRPr="003504D8">
        <w:rPr>
          <w:i/>
          <w:lang w:val="es-ES_tradnl"/>
        </w:rPr>
        <w:t>l’essor</w:t>
      </w:r>
      <w:proofErr w:type="spellEnd"/>
      <w:r w:rsidRPr="003504D8">
        <w:rPr>
          <w:i/>
          <w:lang w:val="es-ES_tradnl"/>
        </w:rPr>
        <w:t xml:space="preserve"> </w:t>
      </w:r>
      <w:proofErr w:type="spellStart"/>
      <w:r w:rsidRPr="003504D8">
        <w:rPr>
          <w:i/>
          <w:lang w:val="es-ES_tradnl"/>
        </w:rPr>
        <w:t>spectaculaire</w:t>
      </w:r>
      <w:proofErr w:type="spellEnd"/>
    </w:p>
    <w:sectPr w:rsidR="00CB38C4" w:rsidRPr="00CB38C4" w:rsidSect="00115FF3">
      <w:type w:val="continuous"/>
      <w:pgSz w:w="11906" w:h="16838"/>
      <w:pgMar w:top="1417" w:right="1417" w:bottom="1417" w:left="1417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57F5"/>
    <w:rsid w:val="00115FF3"/>
    <w:rsid w:val="001347C7"/>
    <w:rsid w:val="001E4012"/>
    <w:rsid w:val="00227B75"/>
    <w:rsid w:val="0033306E"/>
    <w:rsid w:val="003504D8"/>
    <w:rsid w:val="003F7F17"/>
    <w:rsid w:val="004457F5"/>
    <w:rsid w:val="00516632"/>
    <w:rsid w:val="00536AB1"/>
    <w:rsid w:val="00583015"/>
    <w:rsid w:val="005D79DD"/>
    <w:rsid w:val="00603A38"/>
    <w:rsid w:val="0065591D"/>
    <w:rsid w:val="00763596"/>
    <w:rsid w:val="008358E5"/>
    <w:rsid w:val="008D18C5"/>
    <w:rsid w:val="00A221E3"/>
    <w:rsid w:val="00A70E87"/>
    <w:rsid w:val="00AE08A1"/>
    <w:rsid w:val="00C4017C"/>
    <w:rsid w:val="00CB38C4"/>
    <w:rsid w:val="00E52519"/>
    <w:rsid w:val="00E56786"/>
    <w:rsid w:val="00E73EA1"/>
    <w:rsid w:val="00F071A1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E5"/>
  </w:style>
  <w:style w:type="paragraph" w:styleId="Titre1">
    <w:name w:val="heading 1"/>
    <w:basedOn w:val="Normal"/>
    <w:link w:val="Titre1Car"/>
    <w:uiPriority w:val="9"/>
    <w:qFormat/>
    <w:rsid w:val="00445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57F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44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457F5"/>
    <w:rPr>
      <w:i/>
      <w:iCs/>
    </w:rPr>
  </w:style>
  <w:style w:type="paragraph" w:customStyle="1" w:styleId="textogrande">
    <w:name w:val="texto_grande"/>
    <w:basedOn w:val="Normal"/>
    <w:rsid w:val="0044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E73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bts</cp:lastModifiedBy>
  <cp:revision>10</cp:revision>
  <dcterms:created xsi:type="dcterms:W3CDTF">2014-03-09T20:55:00Z</dcterms:created>
  <dcterms:modified xsi:type="dcterms:W3CDTF">2014-03-11T09:42:00Z</dcterms:modified>
</cp:coreProperties>
</file>