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F96" w:rsidRPr="009D62BB" w:rsidRDefault="006933B5" w:rsidP="00B6596B">
      <w:pPr>
        <w:pStyle w:val="Titre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8"/>
          <w:lang w:val="es-ES"/>
        </w:rPr>
      </w:pPr>
      <w:r w:rsidRPr="009D62BB">
        <w:rPr>
          <w:b/>
          <w:szCs w:val="28"/>
          <w:lang w:val="es-ES"/>
        </w:rPr>
        <w:t>BTS NRC  2014</w:t>
      </w:r>
    </w:p>
    <w:p w:rsidR="00064488" w:rsidRPr="009D62BB" w:rsidRDefault="00064488" w:rsidP="00B6596B">
      <w:pPr>
        <w:pStyle w:val="Titre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8"/>
          <w:lang w:val="es-ES"/>
        </w:rPr>
      </w:pPr>
    </w:p>
    <w:p w:rsidR="00990F96" w:rsidRPr="009D62BB" w:rsidRDefault="006933B5" w:rsidP="00B6596B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s-ES"/>
        </w:rPr>
      </w:pPr>
      <w:proofErr w:type="spellStart"/>
      <w:r w:rsidRPr="009D62BB">
        <w:rPr>
          <w:b/>
          <w:sz w:val="28"/>
          <w:szCs w:val="28"/>
          <w:lang w:val="es-ES"/>
        </w:rPr>
        <w:t>L’Oréal</w:t>
      </w:r>
      <w:proofErr w:type="spellEnd"/>
      <w:r w:rsidRPr="009D62BB">
        <w:rPr>
          <w:b/>
          <w:sz w:val="28"/>
          <w:szCs w:val="28"/>
          <w:lang w:val="es-ES"/>
        </w:rPr>
        <w:t xml:space="preserve"> abre una tienda en Madrid</w:t>
      </w:r>
    </w:p>
    <w:p w:rsidR="00064488" w:rsidRPr="009D62BB" w:rsidRDefault="00064488" w:rsidP="00B6596B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s-ES"/>
        </w:rPr>
      </w:pPr>
    </w:p>
    <w:p w:rsidR="00653B04" w:rsidRPr="009D62BB" w:rsidRDefault="00653B04" w:rsidP="00B6596B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s-ES"/>
        </w:rPr>
      </w:pPr>
      <w:r w:rsidRPr="009D62BB">
        <w:rPr>
          <w:b/>
          <w:sz w:val="28"/>
          <w:szCs w:val="28"/>
          <w:lang w:val="es-ES"/>
        </w:rPr>
        <w:t xml:space="preserve">                                            </w:t>
      </w:r>
      <w:r w:rsidR="00064488" w:rsidRPr="009D62BB">
        <w:rPr>
          <w:b/>
          <w:sz w:val="28"/>
          <w:szCs w:val="28"/>
          <w:lang w:val="es-ES"/>
        </w:rPr>
        <w:t xml:space="preserve">                                                         </w:t>
      </w:r>
      <w:r w:rsidRPr="009D62BB">
        <w:rPr>
          <w:b/>
          <w:sz w:val="28"/>
          <w:szCs w:val="28"/>
          <w:lang w:val="es-ES"/>
        </w:rPr>
        <w:t xml:space="preserve"> Texto n°15</w:t>
      </w:r>
    </w:p>
    <w:p w:rsidR="00990F96" w:rsidRPr="009D62BB" w:rsidRDefault="00990F96" w:rsidP="00B6596B">
      <w:pPr>
        <w:suppressLineNumbers/>
        <w:spacing w:after="240"/>
        <w:rPr>
          <w:b/>
          <w:bCs/>
          <w:i/>
          <w:iCs/>
          <w:lang w:val="es-ES"/>
        </w:rPr>
      </w:pPr>
    </w:p>
    <w:p w:rsidR="00191C83" w:rsidRPr="00191C83" w:rsidRDefault="006933B5" w:rsidP="00B6596B">
      <w:pPr>
        <w:suppressLineNumbers/>
        <w:spacing w:after="240"/>
        <w:rPr>
          <w:i/>
          <w:lang w:val="es-ES"/>
        </w:rPr>
      </w:pPr>
      <w:r w:rsidRPr="00D06EB6">
        <w:rPr>
          <w:b/>
          <w:bCs/>
          <w:iCs/>
          <w:u w:val="single"/>
          <w:lang w:val="es-ES"/>
        </w:rPr>
        <w:t>El País</w:t>
      </w:r>
      <w:r w:rsidRPr="00D06EB6">
        <w:rPr>
          <w:b/>
          <w:bCs/>
          <w:iCs/>
          <w:lang w:val="es-ES"/>
        </w:rPr>
        <w:t>,</w:t>
      </w:r>
      <w:r w:rsidRPr="00D06EB6">
        <w:rPr>
          <w:lang w:val="es-ES"/>
        </w:rPr>
        <w:t xml:space="preserve"> </w:t>
      </w:r>
      <w:r w:rsidRPr="00D06EB6">
        <w:rPr>
          <w:i/>
          <w:lang w:val="es-ES"/>
        </w:rPr>
        <w:t xml:space="preserve">26 /01/ 2014 </w:t>
      </w:r>
    </w:p>
    <w:p w:rsidR="00653B04" w:rsidRPr="009D62BB" w:rsidRDefault="006933B5">
      <w:pPr>
        <w:spacing w:after="120"/>
        <w:jc w:val="both"/>
        <w:rPr>
          <w:lang w:val="es-ES_tradnl"/>
        </w:rPr>
      </w:pPr>
      <w:r w:rsidRPr="009D62BB">
        <w:rPr>
          <w:b/>
          <w:i/>
          <w:lang w:val="es-ES"/>
        </w:rPr>
        <w:t>Porque tú lo vales</w:t>
      </w:r>
      <w:r w:rsidRPr="009D62BB">
        <w:rPr>
          <w:lang w:val="es-ES"/>
        </w:rPr>
        <w:t xml:space="preserve"> es probablemente el eslogan más conocido en el mundo de la belleza. </w:t>
      </w:r>
      <w:r w:rsidRPr="009D62BB">
        <w:rPr>
          <w:lang w:val="es-ES_tradnl"/>
        </w:rPr>
        <w:t>Las consumidoras españolas querían que se hiciese realidad a través de una tienda en la que su ma</w:t>
      </w:r>
      <w:r w:rsidR="00653B04" w:rsidRPr="009D62BB">
        <w:rPr>
          <w:lang w:val="es-ES_tradnl"/>
        </w:rPr>
        <w:t xml:space="preserve">rca de referencia les surtiera  de productos y les diera </w:t>
      </w:r>
      <w:r w:rsidRPr="009D62BB">
        <w:rPr>
          <w:lang w:val="es-ES_tradnl"/>
        </w:rPr>
        <w:t xml:space="preserve"> los consejos de belleza que solicitan. </w:t>
      </w:r>
    </w:p>
    <w:p w:rsidR="00653B04" w:rsidRDefault="006933B5" w:rsidP="00191C83">
      <w:pPr>
        <w:spacing w:before="120" w:after="240"/>
        <w:jc w:val="both"/>
        <w:rPr>
          <w:lang w:val="es-ES_tradnl"/>
        </w:rPr>
      </w:pPr>
      <w:r w:rsidRPr="009D62BB">
        <w:rPr>
          <w:lang w:val="es-ES_tradnl"/>
        </w:rPr>
        <w:t xml:space="preserve">A petición de ellas, explica Inés </w:t>
      </w:r>
      <w:proofErr w:type="spellStart"/>
      <w:r w:rsidRPr="009D62BB">
        <w:rPr>
          <w:lang w:val="es-ES_tradnl"/>
        </w:rPr>
        <w:t>Caldeira</w:t>
      </w:r>
      <w:proofErr w:type="spellEnd"/>
      <w:r w:rsidRPr="009D62BB">
        <w:rPr>
          <w:lang w:val="es-ES_tradnl"/>
        </w:rPr>
        <w:t xml:space="preserve">, directora general de </w:t>
      </w:r>
      <w:proofErr w:type="spellStart"/>
      <w:r w:rsidRPr="009D62BB">
        <w:rPr>
          <w:lang w:val="es-ES_tradnl"/>
        </w:rPr>
        <w:t>L’Oréal</w:t>
      </w:r>
      <w:proofErr w:type="spellEnd"/>
      <w:r w:rsidRPr="009D62BB">
        <w:rPr>
          <w:lang w:val="es-ES_tradnl"/>
        </w:rPr>
        <w:t xml:space="preserve"> Paris en España, “hemos abierto la primera tienda </w:t>
      </w:r>
      <w:r w:rsidRPr="009D62BB">
        <w:rPr>
          <w:lang w:val="es-ES"/>
        </w:rPr>
        <w:t>en</w:t>
      </w:r>
      <w:r w:rsidRPr="009D62BB">
        <w:rPr>
          <w:lang w:val="es-ES_tradnl"/>
        </w:rPr>
        <w:t xml:space="preserve"> el Sur de Europa de la marca cosmética más vendida del mundo”. </w:t>
      </w:r>
      <w:r w:rsidRPr="009D62BB">
        <w:rPr>
          <w:lang w:val="es-ES"/>
        </w:rPr>
        <w:t xml:space="preserve">“Se trata de un concepto integral, diferente al de las otras cinco tiendas que tenemos, con el que vamos a experimentar en Madrid. </w:t>
      </w:r>
      <w:r w:rsidRPr="009D62BB">
        <w:rPr>
          <w:lang w:val="es-ES_tradnl"/>
        </w:rPr>
        <w:t>Es una tienda laboratorio con la que aprender, estimular el consumo y vender belleza de forma dis</w:t>
      </w:r>
      <w:r w:rsidR="00653B04" w:rsidRPr="009D62BB">
        <w:rPr>
          <w:lang w:val="es-ES_tradnl"/>
        </w:rPr>
        <w:t>tinta”</w:t>
      </w:r>
      <w:r w:rsidRPr="009D62BB">
        <w:rPr>
          <w:lang w:val="es-ES_tradnl"/>
        </w:rPr>
        <w:t>.</w:t>
      </w:r>
    </w:p>
    <w:p w:rsidR="00653B04" w:rsidRPr="009D62BB" w:rsidRDefault="006933B5" w:rsidP="00191C83">
      <w:pPr>
        <w:pStyle w:val="Corpsdetexte"/>
        <w:spacing w:before="240" w:after="240"/>
        <w:rPr>
          <w:lang w:val="es-ES"/>
        </w:rPr>
      </w:pPr>
      <w:r w:rsidRPr="009D62BB">
        <w:rPr>
          <w:lang w:val="es-ES_tradnl"/>
        </w:rPr>
        <w:t xml:space="preserve">En los 100 metros cuadrados distribuidos en tres alturas que el grupo francés ha abierto esta semana en la calle de Fuencarral de Madrid, el mayor </w:t>
      </w:r>
      <w:r w:rsidR="00653B04" w:rsidRPr="009D62BB">
        <w:rPr>
          <w:lang w:val="es-ES_tradnl"/>
        </w:rPr>
        <w:t>interés</w:t>
      </w:r>
      <w:r w:rsidRPr="009D62BB">
        <w:rPr>
          <w:lang w:val="es-ES_tradnl"/>
        </w:rPr>
        <w:t xml:space="preserve"> para los usuarios es que podrán probarse todos los productos que deseen y recibir consejos y tratamientos de las siete personas que trabajan en el centro. </w:t>
      </w:r>
      <w:r w:rsidRPr="009D62BB">
        <w:rPr>
          <w:lang w:val="es-ES"/>
        </w:rPr>
        <w:t xml:space="preserve">“Las consumidoras españolas, antes de comprar, quieren probar el producto”, dice </w:t>
      </w:r>
      <w:proofErr w:type="spellStart"/>
      <w:r w:rsidRPr="009D62BB">
        <w:rPr>
          <w:lang w:val="es-ES"/>
        </w:rPr>
        <w:t>Caldeira</w:t>
      </w:r>
      <w:proofErr w:type="spellEnd"/>
      <w:r w:rsidRPr="009D62BB">
        <w:rPr>
          <w:lang w:val="es-ES"/>
        </w:rPr>
        <w:t>.</w:t>
      </w:r>
    </w:p>
    <w:p w:rsidR="00191C83" w:rsidRPr="009D62BB" w:rsidRDefault="006933B5" w:rsidP="00191C83">
      <w:pPr>
        <w:spacing w:before="240" w:after="240"/>
        <w:jc w:val="both"/>
        <w:rPr>
          <w:lang w:val="es-ES_tradnl"/>
        </w:rPr>
      </w:pPr>
      <w:proofErr w:type="spellStart"/>
      <w:r w:rsidRPr="009D62BB">
        <w:rPr>
          <w:lang w:val="es-ES_tradnl"/>
        </w:rPr>
        <w:t>L’Oréal</w:t>
      </w:r>
      <w:proofErr w:type="spellEnd"/>
      <w:r w:rsidRPr="009D62BB">
        <w:rPr>
          <w:lang w:val="es-ES_tradnl"/>
        </w:rPr>
        <w:t xml:space="preserve"> Paris pone a disposición de sus clientes los mejores looks del momento mediante las nuevas tecnologías; a través de una aplicación, el consumidor podrá cambiar de look al instante, además de recibir cursos de automaquillaje que serán </w:t>
      </w:r>
      <w:proofErr w:type="spellStart"/>
      <w:r w:rsidRPr="009D62BB">
        <w:rPr>
          <w:lang w:val="es-ES_tradnl"/>
        </w:rPr>
        <w:t>grabados</w:t>
      </w:r>
      <w:proofErr w:type="spellEnd"/>
      <w:r w:rsidRPr="009D62BB">
        <w:rPr>
          <w:lang w:val="es-ES_tradnl"/>
        </w:rPr>
        <w:t xml:space="preserve"> con una cámara a fin de que, posteriormente, el cliente reciba por correo electrónico en casa un tutorial con los </w:t>
      </w:r>
      <w:r w:rsidRPr="009D62BB">
        <w:rPr>
          <w:b/>
          <w:lang w:val="es-ES_tradnl"/>
        </w:rPr>
        <w:t>pasos</w:t>
      </w:r>
      <w:r w:rsidRPr="009D62BB">
        <w:rPr>
          <w:rStyle w:val="Appelnotedebasdep"/>
        </w:rPr>
        <w:footnoteReference w:id="1"/>
      </w:r>
      <w:r w:rsidRPr="009D62BB">
        <w:rPr>
          <w:lang w:val="es-ES_tradnl"/>
        </w:rPr>
        <w:t xml:space="preserve"> seguidos por</w:t>
      </w:r>
      <w:r w:rsidR="002E31E6">
        <w:rPr>
          <w:lang w:val="es-ES_tradnl"/>
        </w:rPr>
        <w:t xml:space="preserve"> el profesional y por él </w:t>
      </w:r>
      <w:proofErr w:type="gramStart"/>
      <w:r w:rsidR="002E31E6">
        <w:rPr>
          <w:lang w:val="es-ES_tradnl"/>
        </w:rPr>
        <w:t>mismo ,</w:t>
      </w:r>
      <w:proofErr w:type="gramEnd"/>
      <w:r w:rsidR="002E31E6">
        <w:rPr>
          <w:lang w:val="es-ES_tradnl"/>
        </w:rPr>
        <w:t xml:space="preserve"> </w:t>
      </w:r>
      <w:bookmarkStart w:id="0" w:name="_GoBack"/>
      <w:bookmarkEnd w:id="0"/>
      <w:r w:rsidR="002E31E6">
        <w:rPr>
          <w:lang w:val="es-ES_tradnl"/>
        </w:rPr>
        <w:t>o</w:t>
      </w:r>
      <w:r w:rsidRPr="009D62BB">
        <w:rPr>
          <w:lang w:val="es-ES"/>
        </w:rPr>
        <w:t xml:space="preserve"> tratamientos para la piel y para el cabello. </w:t>
      </w:r>
      <w:r w:rsidRPr="009D62BB">
        <w:rPr>
          <w:lang w:val="es-ES_tradnl"/>
        </w:rPr>
        <w:t>También habrá un espacio donde s</w:t>
      </w:r>
      <w:r w:rsidR="00653B04" w:rsidRPr="009D62BB">
        <w:rPr>
          <w:lang w:val="es-ES_tradnl"/>
        </w:rPr>
        <w:t xml:space="preserve">e celebren fiestas y se den </w:t>
      </w:r>
      <w:r w:rsidRPr="009D62BB">
        <w:rPr>
          <w:lang w:val="es-ES_tradnl"/>
        </w:rPr>
        <w:t xml:space="preserve"> clases de belleza.</w:t>
      </w:r>
    </w:p>
    <w:p w:rsidR="00990F96" w:rsidRPr="009D62BB" w:rsidRDefault="006933B5" w:rsidP="00191C83">
      <w:pPr>
        <w:spacing w:before="240" w:after="360"/>
        <w:jc w:val="both"/>
        <w:rPr>
          <w:lang w:val="es-ES"/>
        </w:rPr>
      </w:pPr>
      <w:r w:rsidRPr="009D62BB">
        <w:rPr>
          <w:lang w:val="es-ES_tradnl"/>
        </w:rPr>
        <w:t xml:space="preserve">El objetivo de la compañía, que dedica el 70% del espacio de la tienda al maquillaje, puesto que el gasto en este producto en España se ha aproximado a los 800 millones de euros en 2013, es acercarse al público joven, que busca precios asequibles. </w:t>
      </w:r>
      <w:r w:rsidRPr="009D62BB">
        <w:rPr>
          <w:lang w:val="es-ES"/>
        </w:rPr>
        <w:t xml:space="preserve">De ahí su </w:t>
      </w:r>
      <w:r w:rsidRPr="009D62BB">
        <w:rPr>
          <w:b/>
          <w:lang w:val="es-ES"/>
        </w:rPr>
        <w:t>apuesta por</w:t>
      </w:r>
      <w:r w:rsidRPr="009D62BB">
        <w:rPr>
          <w:rStyle w:val="Appelnotedebasdep"/>
        </w:rPr>
        <w:footnoteReference w:id="2"/>
      </w:r>
      <w:r w:rsidRPr="009D62BB">
        <w:rPr>
          <w:lang w:val="es-ES"/>
        </w:rPr>
        <w:t xml:space="preserve"> las nuevas tecnologías y el emplazamiento elegido para su tienda.</w:t>
      </w:r>
    </w:p>
    <w:p w:rsidR="00990F96" w:rsidRPr="009D62BB" w:rsidRDefault="00990F96" w:rsidP="005B09F6">
      <w:pPr>
        <w:suppressLineNumbers/>
        <w:rPr>
          <w:lang w:val="es-ES"/>
        </w:rPr>
      </w:pPr>
    </w:p>
    <w:p w:rsidR="00990F96" w:rsidRPr="009D62BB" w:rsidRDefault="00990F96" w:rsidP="005B09F6">
      <w:pPr>
        <w:suppressLineNumbers/>
        <w:rPr>
          <w:lang w:val="es-ES"/>
        </w:rPr>
      </w:pPr>
    </w:p>
    <w:p w:rsidR="00990F96" w:rsidRPr="009D62BB" w:rsidRDefault="00990F96" w:rsidP="005B09F6">
      <w:pPr>
        <w:suppressLineNumbers/>
        <w:rPr>
          <w:lang w:val="es-ES"/>
        </w:rPr>
      </w:pPr>
    </w:p>
    <w:p w:rsidR="006933B5" w:rsidRPr="009D62BB" w:rsidRDefault="006933B5" w:rsidP="005B09F6">
      <w:pPr>
        <w:suppressLineNumbers/>
        <w:rPr>
          <w:lang w:val="es-ES"/>
        </w:rPr>
      </w:pPr>
    </w:p>
    <w:sectPr w:rsidR="006933B5" w:rsidRPr="009D62BB" w:rsidSect="00191C83">
      <w:pgSz w:w="11906" w:h="16838"/>
      <w:pgMar w:top="1418" w:right="1418" w:bottom="1418" w:left="1418" w:header="709" w:footer="709" w:gutter="0"/>
      <w:lnNumType w:countBy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1E6" w:rsidRDefault="00A701E6">
      <w:r>
        <w:separator/>
      </w:r>
    </w:p>
  </w:endnote>
  <w:endnote w:type="continuationSeparator" w:id="0">
    <w:p w:rsidR="00A701E6" w:rsidRDefault="00A70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1E6" w:rsidRDefault="00A701E6">
      <w:r>
        <w:separator/>
      </w:r>
    </w:p>
  </w:footnote>
  <w:footnote w:type="continuationSeparator" w:id="0">
    <w:p w:rsidR="00A701E6" w:rsidRDefault="00A701E6">
      <w:r>
        <w:continuationSeparator/>
      </w:r>
    </w:p>
  </w:footnote>
  <w:footnote w:id="1">
    <w:p w:rsidR="00990F96" w:rsidRPr="00D06EB6" w:rsidRDefault="006933B5" w:rsidP="005B09F6">
      <w:pPr>
        <w:pStyle w:val="Notedebasdepage"/>
        <w:suppressLineNumbers/>
      </w:pPr>
      <w:r w:rsidRPr="00D06EB6">
        <w:rPr>
          <w:rStyle w:val="Appelnotedebasdep"/>
        </w:rPr>
        <w:footnoteRef/>
      </w:r>
      <w:r w:rsidRPr="00D06EB6">
        <w:t xml:space="preserve"> </w:t>
      </w:r>
      <w:r w:rsidRPr="00D06EB6">
        <w:rPr>
          <w:b/>
        </w:rPr>
        <w:t>Los pasos</w:t>
      </w:r>
      <w:r w:rsidRPr="00D06EB6">
        <w:t> : les étapes</w:t>
      </w:r>
    </w:p>
  </w:footnote>
  <w:footnote w:id="2">
    <w:p w:rsidR="00990F96" w:rsidRPr="002E31E6" w:rsidRDefault="006933B5" w:rsidP="005B09F6">
      <w:pPr>
        <w:pStyle w:val="Notedebasdepage"/>
        <w:suppressLineNumbers/>
        <w:rPr>
          <w:lang w:val="es-ES_tradnl"/>
        </w:rPr>
      </w:pPr>
      <w:r w:rsidRPr="00D06EB6">
        <w:rPr>
          <w:rStyle w:val="Appelnotedebasdep"/>
        </w:rPr>
        <w:footnoteRef/>
      </w:r>
      <w:r w:rsidRPr="002E31E6">
        <w:rPr>
          <w:lang w:val="es-ES_tradnl"/>
        </w:rPr>
        <w:t xml:space="preserve"> </w:t>
      </w:r>
      <w:r w:rsidRPr="002E31E6">
        <w:rPr>
          <w:b/>
          <w:lang w:val="es-ES_tradnl"/>
        </w:rPr>
        <w:t>la apuesta por</w:t>
      </w:r>
      <w:r w:rsidRPr="002E31E6">
        <w:rPr>
          <w:lang w:val="es-ES_tradnl"/>
        </w:rPr>
        <w:t xml:space="preserve"> : le </w:t>
      </w:r>
      <w:proofErr w:type="spellStart"/>
      <w:r w:rsidRPr="002E31E6">
        <w:rPr>
          <w:lang w:val="es-ES_tradnl"/>
        </w:rPr>
        <w:t>pari</w:t>
      </w:r>
      <w:proofErr w:type="spellEnd"/>
      <w:r w:rsidRPr="002E31E6">
        <w:rPr>
          <w:lang w:val="es-ES_tradnl"/>
        </w:rPr>
        <w:t xml:space="preserve"> sur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B04"/>
    <w:rsid w:val="00012B45"/>
    <w:rsid w:val="00064488"/>
    <w:rsid w:val="000F6767"/>
    <w:rsid w:val="00191C83"/>
    <w:rsid w:val="002E31E6"/>
    <w:rsid w:val="005B09F6"/>
    <w:rsid w:val="00617941"/>
    <w:rsid w:val="00653B04"/>
    <w:rsid w:val="006933B5"/>
    <w:rsid w:val="007C4B91"/>
    <w:rsid w:val="00990F96"/>
    <w:rsid w:val="009D62BB"/>
    <w:rsid w:val="00A701E6"/>
    <w:rsid w:val="00AD419F"/>
    <w:rsid w:val="00B6596B"/>
    <w:rsid w:val="00D06EB6"/>
    <w:rsid w:val="00E11B8B"/>
    <w:rsid w:val="00E42F4C"/>
    <w:rsid w:val="00E7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sz w:val="28"/>
    </w:rPr>
  </w:style>
  <w:style w:type="paragraph" w:styleId="Corpsdetexte">
    <w:name w:val="Body Text"/>
    <w:basedOn w:val="Normal"/>
    <w:semiHidden/>
    <w:pPr>
      <w:spacing w:after="120"/>
      <w:jc w:val="both"/>
    </w:p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basedOn w:val="Policepardfaut"/>
    <w:semiHidden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B659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sz w:val="28"/>
    </w:rPr>
  </w:style>
  <w:style w:type="paragraph" w:styleId="Corpsdetexte">
    <w:name w:val="Body Text"/>
    <w:basedOn w:val="Normal"/>
    <w:semiHidden/>
    <w:pPr>
      <w:spacing w:after="120"/>
      <w:jc w:val="both"/>
    </w:p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basedOn w:val="Policepardfaut"/>
    <w:semiHidden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B65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332F3-E8AB-4A25-BBAA-B2316BF9B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L’Oréal sale a la calle</vt:lpstr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L’Oréal sale a la calle</dc:title>
  <dc:creator>Concepcion</dc:creator>
  <cp:lastModifiedBy>Valentine</cp:lastModifiedBy>
  <cp:revision>3</cp:revision>
  <cp:lastPrinted>2014-02-16T08:52:00Z</cp:lastPrinted>
  <dcterms:created xsi:type="dcterms:W3CDTF">2014-02-24T10:14:00Z</dcterms:created>
  <dcterms:modified xsi:type="dcterms:W3CDTF">2014-02-27T15:59:00Z</dcterms:modified>
</cp:coreProperties>
</file>