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C56" w:rsidRDefault="00D63C56" w:rsidP="005849BA">
      <w:pPr>
        <w:suppressLineNumbers/>
        <w:pBdr>
          <w:top w:val="single" w:sz="4" w:space="1" w:color="auto"/>
          <w:left w:val="single" w:sz="4" w:space="4" w:color="auto"/>
          <w:bottom w:val="single" w:sz="4" w:space="1" w:color="auto"/>
          <w:right w:val="single" w:sz="4" w:space="4" w:color="auto"/>
        </w:pBdr>
        <w:jc w:val="center"/>
        <w:rPr>
          <w:sz w:val="28"/>
          <w:szCs w:val="28"/>
        </w:rPr>
      </w:pPr>
      <w:r w:rsidRPr="007B7A11">
        <w:rPr>
          <w:sz w:val="28"/>
          <w:szCs w:val="28"/>
        </w:rPr>
        <w:t>BTS MUC ESPAGNOL SESSION 2015</w:t>
      </w:r>
    </w:p>
    <w:p w:rsidR="00D63C56" w:rsidRPr="00D63C56" w:rsidRDefault="00D63C56" w:rsidP="005849BA">
      <w:pPr>
        <w:suppressLineNumbers/>
        <w:pBdr>
          <w:top w:val="single" w:sz="4" w:space="1" w:color="auto"/>
          <w:left w:val="single" w:sz="4" w:space="4" w:color="auto"/>
          <w:bottom w:val="single" w:sz="4" w:space="1" w:color="auto"/>
          <w:right w:val="single" w:sz="4" w:space="4" w:color="auto"/>
        </w:pBdr>
        <w:shd w:val="clear" w:color="auto" w:fill="FFFFFF"/>
        <w:spacing w:line="570" w:lineRule="atLeast"/>
        <w:jc w:val="center"/>
        <w:textAlignment w:val="baseline"/>
        <w:outlineLvl w:val="0"/>
        <w:rPr>
          <w:b/>
          <w:color w:val="464545"/>
          <w:kern w:val="36"/>
          <w:sz w:val="32"/>
          <w:szCs w:val="32"/>
          <w:lang w:val="es-ES"/>
        </w:rPr>
      </w:pPr>
      <w:r w:rsidRPr="00D63C56">
        <w:rPr>
          <w:b/>
          <w:color w:val="464545"/>
          <w:kern w:val="36"/>
          <w:sz w:val="32"/>
          <w:szCs w:val="32"/>
          <w:lang w:val="es-ES"/>
        </w:rPr>
        <w:t xml:space="preserve">Inditex compra un inmueble en el </w:t>
      </w:r>
      <w:proofErr w:type="spellStart"/>
      <w:r w:rsidRPr="00D63C56">
        <w:rPr>
          <w:b/>
          <w:color w:val="464545"/>
          <w:kern w:val="36"/>
          <w:sz w:val="32"/>
          <w:szCs w:val="32"/>
          <w:lang w:val="es-ES"/>
        </w:rPr>
        <w:t>Soho</w:t>
      </w:r>
      <w:proofErr w:type="spellEnd"/>
      <w:r w:rsidRPr="00D63C56">
        <w:rPr>
          <w:b/>
          <w:color w:val="464545"/>
          <w:kern w:val="36"/>
          <w:sz w:val="32"/>
          <w:szCs w:val="32"/>
          <w:lang w:val="es-ES"/>
        </w:rPr>
        <w:t xml:space="preserve"> neoyorquino</w:t>
      </w:r>
    </w:p>
    <w:p w:rsidR="00D63C56" w:rsidRPr="00D63C56" w:rsidRDefault="00D63C56" w:rsidP="005849BA">
      <w:pPr>
        <w:suppressLineNumbers/>
        <w:pBdr>
          <w:top w:val="single" w:sz="4" w:space="1" w:color="auto"/>
          <w:left w:val="single" w:sz="4" w:space="4" w:color="auto"/>
          <w:bottom w:val="single" w:sz="4" w:space="1" w:color="auto"/>
          <w:right w:val="single" w:sz="4" w:space="4" w:color="auto"/>
        </w:pBdr>
        <w:jc w:val="center"/>
        <w:rPr>
          <w:b/>
          <w:sz w:val="28"/>
          <w:szCs w:val="28"/>
          <w:lang w:val="es-ES"/>
        </w:rPr>
      </w:pPr>
    </w:p>
    <w:p w:rsidR="00D63C56" w:rsidRPr="007B7A11" w:rsidRDefault="00D63C56" w:rsidP="005849BA">
      <w:pPr>
        <w:suppressLineNumbers/>
        <w:pBdr>
          <w:top w:val="single" w:sz="4" w:space="1" w:color="auto"/>
          <w:left w:val="single" w:sz="4" w:space="4" w:color="auto"/>
          <w:bottom w:val="single" w:sz="4" w:space="1" w:color="auto"/>
          <w:right w:val="single" w:sz="4" w:space="4" w:color="auto"/>
        </w:pBdr>
        <w:jc w:val="right"/>
        <w:rPr>
          <w:sz w:val="28"/>
          <w:szCs w:val="28"/>
        </w:rPr>
      </w:pPr>
      <w:r>
        <w:rPr>
          <w:sz w:val="28"/>
          <w:szCs w:val="28"/>
        </w:rPr>
        <w:t>TEXTE N°19</w:t>
      </w:r>
    </w:p>
    <w:p w:rsidR="00D63C56" w:rsidRDefault="00D63C56" w:rsidP="005849BA">
      <w:pPr>
        <w:suppressLineNumbers/>
        <w:pBdr>
          <w:left w:val="single" w:sz="6" w:space="7" w:color="8B8B8B"/>
        </w:pBdr>
        <w:shd w:val="clear" w:color="auto" w:fill="FFFFFF"/>
        <w:spacing w:line="195" w:lineRule="atLeast"/>
        <w:ind w:right="135"/>
        <w:textAlignment w:val="baseline"/>
        <w:rPr>
          <w:b/>
          <w:caps/>
          <w:sz w:val="28"/>
          <w:szCs w:val="28"/>
          <w:lang w:val="es-ES"/>
        </w:rPr>
      </w:pPr>
    </w:p>
    <w:p w:rsidR="00D63C56" w:rsidRDefault="00D63C56" w:rsidP="005849BA">
      <w:pPr>
        <w:suppressLineNumbers/>
        <w:pBdr>
          <w:left w:val="single" w:sz="6" w:space="7" w:color="8B8B8B"/>
        </w:pBdr>
        <w:shd w:val="clear" w:color="auto" w:fill="FFFFFF"/>
        <w:spacing w:line="195" w:lineRule="atLeast"/>
        <w:ind w:right="135"/>
        <w:textAlignment w:val="baseline"/>
        <w:rPr>
          <w:b/>
          <w:caps/>
          <w:sz w:val="28"/>
          <w:szCs w:val="28"/>
          <w:lang w:val="es-ES"/>
        </w:rPr>
      </w:pPr>
    </w:p>
    <w:p w:rsidR="00D63C56" w:rsidRPr="00D63C56" w:rsidRDefault="00D63C56" w:rsidP="005849BA">
      <w:pPr>
        <w:suppressLineNumbers/>
        <w:pBdr>
          <w:left w:val="single" w:sz="6" w:space="7" w:color="8B8B8B"/>
        </w:pBdr>
        <w:shd w:val="clear" w:color="auto" w:fill="FFFFFF"/>
        <w:spacing w:line="195" w:lineRule="atLeast"/>
        <w:ind w:right="135"/>
        <w:textAlignment w:val="baseline"/>
        <w:rPr>
          <w:b/>
          <w:sz w:val="28"/>
          <w:szCs w:val="28"/>
        </w:rPr>
      </w:pPr>
      <w:r w:rsidRPr="00D63C56">
        <w:rPr>
          <w:b/>
          <w:caps/>
          <w:sz w:val="28"/>
          <w:szCs w:val="28"/>
          <w:lang w:val="es-ES"/>
        </w:rPr>
        <w:t xml:space="preserve">CINCO DÍAS  </w:t>
      </w:r>
      <w:hyperlink r:id="rId9" w:history="1">
        <w:r w:rsidRPr="00D63C56">
          <w:rPr>
            <w:b/>
            <w:caps/>
            <w:sz w:val="28"/>
            <w:szCs w:val="28"/>
            <w:lang w:val="es-ES"/>
          </w:rPr>
          <w:t>08-01-2015 </w:t>
        </w:r>
      </w:hyperlink>
    </w:p>
    <w:p w:rsidR="00D63C56" w:rsidRDefault="00D63C56" w:rsidP="005849BA">
      <w:pPr>
        <w:suppressLineNumbers/>
        <w:pBdr>
          <w:left w:val="single" w:sz="6" w:space="7" w:color="8B8B8B"/>
        </w:pBdr>
        <w:shd w:val="clear" w:color="auto" w:fill="FFFFFF"/>
        <w:spacing w:line="195" w:lineRule="atLeast"/>
        <w:ind w:right="135"/>
        <w:textAlignment w:val="baseline"/>
        <w:rPr>
          <w:rFonts w:ascii="Georgia" w:hAnsi="Georgia" w:cs="Arial"/>
          <w:caps/>
          <w:color w:val="8B8B8B"/>
          <w:sz w:val="17"/>
          <w:szCs w:val="17"/>
          <w:lang w:val="es-ES"/>
        </w:rPr>
      </w:pPr>
    </w:p>
    <w:p w:rsidR="00213523" w:rsidRPr="00D63C56" w:rsidRDefault="00213523" w:rsidP="00D63C56">
      <w:pPr>
        <w:shd w:val="clear" w:color="auto" w:fill="FFFFFF"/>
        <w:spacing w:line="285" w:lineRule="atLeast"/>
        <w:jc w:val="both"/>
        <w:textAlignment w:val="baseline"/>
        <w:rPr>
          <w:color w:val="464545"/>
          <w:lang w:val="es-ES"/>
        </w:rPr>
      </w:pPr>
      <w:r w:rsidRPr="00D63C56">
        <w:rPr>
          <w:color w:val="464545"/>
          <w:lang w:val="es-ES"/>
        </w:rPr>
        <w:t xml:space="preserve">Inditex ha concluido el proceso de adquisición de un espacio comercial en el </w:t>
      </w:r>
      <w:proofErr w:type="spellStart"/>
      <w:r w:rsidRPr="00D63C56">
        <w:rPr>
          <w:color w:val="464545"/>
          <w:lang w:val="es-ES"/>
        </w:rPr>
        <w:t>SoHo</w:t>
      </w:r>
      <w:proofErr w:type="spellEnd"/>
      <w:r w:rsidRPr="00D63C56">
        <w:rPr>
          <w:color w:val="464545"/>
          <w:lang w:val="es-ES"/>
        </w:rPr>
        <w:t xml:space="preserve"> de Nueva York por 280 millones de dólares (237,90 millones de euros) en el que albergará una nueva tienda de su cadena Zara, cuya apertura está prevista para finales de este año, según ha anunciado este jueves la compañía.</w:t>
      </w:r>
    </w:p>
    <w:p w:rsidR="00856CCE" w:rsidRPr="00D63C56" w:rsidRDefault="00856CCE" w:rsidP="005849BA">
      <w:pPr>
        <w:suppressLineNumbers/>
        <w:shd w:val="clear" w:color="auto" w:fill="FFFFFF"/>
        <w:spacing w:line="285" w:lineRule="atLeast"/>
        <w:jc w:val="both"/>
        <w:textAlignment w:val="baseline"/>
        <w:rPr>
          <w:color w:val="464545"/>
          <w:lang w:val="es-ES"/>
        </w:rPr>
      </w:pPr>
    </w:p>
    <w:p w:rsidR="00213523" w:rsidRPr="00D63C56" w:rsidRDefault="00213523" w:rsidP="00D63C56">
      <w:pPr>
        <w:shd w:val="clear" w:color="auto" w:fill="FFFFFF"/>
        <w:spacing w:line="285" w:lineRule="atLeast"/>
        <w:jc w:val="both"/>
        <w:textAlignment w:val="baseline"/>
        <w:rPr>
          <w:color w:val="464545"/>
          <w:lang w:val="es-ES"/>
        </w:rPr>
      </w:pPr>
      <w:r w:rsidRPr="00D63C56">
        <w:rPr>
          <w:color w:val="464545"/>
          <w:lang w:val="es-ES"/>
        </w:rPr>
        <w:t xml:space="preserve">El presidente de Inditex, Pablo Isla, ha destacado que esta apertura supone un nuevo </w:t>
      </w:r>
      <w:r w:rsidRPr="00D63C56">
        <w:rPr>
          <w:b/>
          <w:color w:val="464545"/>
          <w:lang w:val="es-ES"/>
        </w:rPr>
        <w:t>hito</w:t>
      </w:r>
      <w:r w:rsidR="001E0E87" w:rsidRPr="00D63C56">
        <w:rPr>
          <w:rStyle w:val="Appelnotedebasdep"/>
          <w:b/>
          <w:color w:val="464545"/>
          <w:lang w:val="es-ES"/>
        </w:rPr>
        <w:footnoteReference w:id="1"/>
      </w:r>
      <w:r w:rsidRPr="00D63C56">
        <w:rPr>
          <w:color w:val="464545"/>
          <w:lang w:val="es-ES"/>
        </w:rPr>
        <w:t xml:space="preserve"> dentro de la expansión en el mercado estadounidense, al que califica de “muy relevante”.</w:t>
      </w:r>
    </w:p>
    <w:p w:rsidR="00856CCE" w:rsidRPr="00D63C56" w:rsidRDefault="00213523" w:rsidP="00D63C56">
      <w:pPr>
        <w:shd w:val="clear" w:color="auto" w:fill="FFFFFF"/>
        <w:spacing w:line="285" w:lineRule="atLeast"/>
        <w:jc w:val="both"/>
        <w:textAlignment w:val="baseline"/>
        <w:rPr>
          <w:color w:val="464545"/>
          <w:lang w:val="es-ES"/>
        </w:rPr>
      </w:pPr>
      <w:r w:rsidRPr="00D63C56">
        <w:rPr>
          <w:color w:val="464545"/>
          <w:lang w:val="es-ES"/>
        </w:rPr>
        <w:t xml:space="preserve">El modelo de crecimiento en Estados Unidos es, según Isla, una combinación de aperturas de tiendas de referencia y expansión de las ventas 'online'. </w:t>
      </w:r>
    </w:p>
    <w:p w:rsidR="00213523" w:rsidRDefault="00213523" w:rsidP="00D63C56">
      <w:pPr>
        <w:shd w:val="clear" w:color="auto" w:fill="FFFFFF"/>
        <w:spacing w:line="285" w:lineRule="atLeast"/>
        <w:jc w:val="both"/>
        <w:textAlignment w:val="baseline"/>
        <w:rPr>
          <w:color w:val="464545"/>
          <w:lang w:val="es-ES"/>
        </w:rPr>
      </w:pPr>
      <w:r w:rsidRPr="00D63C56">
        <w:rPr>
          <w:color w:val="464545"/>
          <w:lang w:val="es-ES"/>
        </w:rPr>
        <w:t xml:space="preserve">Además de esta nueva tienda en uno de los barrios comerciales más conocidos del mundo, Zara abrirá este año otro establecimiento emblemático en Manhattan, en el </w:t>
      </w:r>
      <w:proofErr w:type="spellStart"/>
      <w:r w:rsidRPr="00D63C56">
        <w:rPr>
          <w:color w:val="464545"/>
          <w:lang w:val="es-ES"/>
        </w:rPr>
        <w:t>World</w:t>
      </w:r>
      <w:proofErr w:type="spellEnd"/>
      <w:r w:rsidRPr="00D63C56">
        <w:rPr>
          <w:color w:val="464545"/>
          <w:lang w:val="es-ES"/>
        </w:rPr>
        <w:t xml:space="preserve"> </w:t>
      </w:r>
      <w:proofErr w:type="spellStart"/>
      <w:r w:rsidRPr="00D63C56">
        <w:rPr>
          <w:color w:val="464545"/>
          <w:lang w:val="es-ES"/>
        </w:rPr>
        <w:t>Trade</w:t>
      </w:r>
      <w:proofErr w:type="spellEnd"/>
      <w:r w:rsidRPr="00D63C56">
        <w:rPr>
          <w:color w:val="464545"/>
          <w:lang w:val="es-ES"/>
        </w:rPr>
        <w:t xml:space="preserve"> Center del distrito financiero (Broadway 222), de más de 2.800 metros cuadrados de superficie.</w:t>
      </w:r>
    </w:p>
    <w:p w:rsidR="00D63C56" w:rsidRPr="00D63C56" w:rsidRDefault="00D63C56" w:rsidP="005849BA">
      <w:pPr>
        <w:suppressLineNumbers/>
        <w:shd w:val="clear" w:color="auto" w:fill="FFFFFF"/>
        <w:spacing w:line="285" w:lineRule="atLeast"/>
        <w:jc w:val="both"/>
        <w:textAlignment w:val="baseline"/>
        <w:rPr>
          <w:color w:val="464545"/>
          <w:lang w:val="es-ES"/>
        </w:rPr>
      </w:pPr>
    </w:p>
    <w:p w:rsidR="00856CCE" w:rsidRPr="00D63C56" w:rsidRDefault="00213523" w:rsidP="00D63C56">
      <w:pPr>
        <w:shd w:val="clear" w:color="auto" w:fill="FFFFFF"/>
        <w:spacing w:line="285" w:lineRule="atLeast"/>
        <w:jc w:val="both"/>
        <w:textAlignment w:val="baseline"/>
        <w:rPr>
          <w:color w:val="464545"/>
          <w:lang w:val="es-ES"/>
        </w:rPr>
      </w:pPr>
      <w:r w:rsidRPr="00D63C56">
        <w:rPr>
          <w:color w:val="464545"/>
          <w:lang w:val="es-ES"/>
        </w:rPr>
        <w:t>En primavera, también abrirá al público la tienda ampliada de</w:t>
      </w:r>
      <w:r w:rsidR="00983C0C">
        <w:rPr>
          <w:color w:val="464545"/>
          <w:lang w:val="es-ES"/>
        </w:rPr>
        <w:t xml:space="preserve"> la Quinta Avenida</w:t>
      </w:r>
      <w:bookmarkStart w:id="0" w:name="_GoBack"/>
      <w:bookmarkEnd w:id="0"/>
      <w:r w:rsidRPr="00D63C56">
        <w:rPr>
          <w:color w:val="464545"/>
          <w:lang w:val="es-ES"/>
        </w:rPr>
        <w:t xml:space="preserve"> cuya superficie crecerá en más de un 50%, hasta alcanzar los 4.000 metros </w:t>
      </w:r>
      <w:r w:rsidR="000E2C40" w:rsidRPr="00D63C56">
        <w:rPr>
          <w:color w:val="464545"/>
          <w:lang w:val="es-ES"/>
        </w:rPr>
        <w:t>cuadrados. En</w:t>
      </w:r>
      <w:r w:rsidRPr="00D63C56">
        <w:rPr>
          <w:color w:val="464545"/>
          <w:lang w:val="es-ES"/>
        </w:rPr>
        <w:t xml:space="preserve"> total Zara contará con ocho tiendas en Manhattan y otras siete en su área metropolitana al cierre de 2015</w:t>
      </w:r>
      <w:r w:rsidR="00856CCE" w:rsidRPr="00D63C56">
        <w:rPr>
          <w:color w:val="464545"/>
          <w:lang w:val="es-ES"/>
        </w:rPr>
        <w:t>.</w:t>
      </w:r>
    </w:p>
    <w:p w:rsidR="00213523" w:rsidRPr="00D63C56" w:rsidRDefault="00213523" w:rsidP="005849BA">
      <w:pPr>
        <w:suppressLineNumbers/>
        <w:shd w:val="clear" w:color="auto" w:fill="FFFFFF"/>
        <w:spacing w:line="285" w:lineRule="atLeast"/>
        <w:jc w:val="both"/>
        <w:textAlignment w:val="baseline"/>
        <w:rPr>
          <w:color w:val="464545"/>
          <w:lang w:val="es-ES"/>
        </w:rPr>
      </w:pPr>
    </w:p>
    <w:p w:rsidR="00213523" w:rsidRPr="00D63C56" w:rsidRDefault="00213523" w:rsidP="00D63C56">
      <w:pPr>
        <w:shd w:val="clear" w:color="auto" w:fill="FFFFFF"/>
        <w:spacing w:line="285" w:lineRule="atLeast"/>
        <w:jc w:val="both"/>
        <w:textAlignment w:val="baseline"/>
        <w:rPr>
          <w:color w:val="464545"/>
          <w:lang w:val="es-ES"/>
        </w:rPr>
      </w:pPr>
      <w:r w:rsidRPr="00D63C56">
        <w:rPr>
          <w:color w:val="464545"/>
          <w:lang w:val="es-ES"/>
        </w:rPr>
        <w:t>En el conjunto de Estados Unidos, Inditex abrirá durante este año más de una docena de tiendas Zara en áreas urbanas relevantes como Nueva Jersey, Las Vegas, Los Ángeles, San Diego, Boston, Sacramento, Houston, Dallas, Chicago, Seattle o Puerto Rico.</w:t>
      </w:r>
    </w:p>
    <w:p w:rsidR="00213523" w:rsidRPr="00D63C56" w:rsidRDefault="00213523" w:rsidP="00D63C56">
      <w:pPr>
        <w:shd w:val="clear" w:color="auto" w:fill="FFFFFF"/>
        <w:spacing w:line="285" w:lineRule="atLeast"/>
        <w:jc w:val="both"/>
        <w:textAlignment w:val="baseline"/>
        <w:rPr>
          <w:color w:val="464545"/>
          <w:lang w:val="es-ES"/>
        </w:rPr>
      </w:pPr>
      <w:r w:rsidRPr="00D63C56">
        <w:rPr>
          <w:color w:val="464545"/>
          <w:lang w:val="es-ES"/>
        </w:rPr>
        <w:t xml:space="preserve">El gigante gallego suma estas nuevas ubicaciones a las realizadas durante el ejercicio 2014, con aperturas tan destacadas como las de West Lake en Seattle, Figueroa Street o Los Cerritos en Los </w:t>
      </w:r>
      <w:proofErr w:type="spellStart"/>
      <w:r w:rsidRPr="00D63C56">
        <w:rPr>
          <w:color w:val="464545"/>
          <w:lang w:val="es-ES"/>
        </w:rPr>
        <w:t>Angeles</w:t>
      </w:r>
      <w:proofErr w:type="spellEnd"/>
      <w:r w:rsidRPr="00D63C56">
        <w:rPr>
          <w:color w:val="464545"/>
          <w:lang w:val="es-ES"/>
        </w:rPr>
        <w:t>, y la de Lincoln Road en Miami.</w:t>
      </w:r>
    </w:p>
    <w:p w:rsidR="00213523" w:rsidRPr="00D63C56" w:rsidRDefault="00213523" w:rsidP="00213523">
      <w:pPr>
        <w:shd w:val="clear" w:color="auto" w:fill="FFFFFF"/>
        <w:spacing w:line="285" w:lineRule="atLeast"/>
        <w:textAlignment w:val="baseline"/>
        <w:rPr>
          <w:color w:val="464545"/>
          <w:lang w:val="es-ES"/>
        </w:rPr>
      </w:pPr>
      <w:r w:rsidRPr="00D63C56">
        <w:rPr>
          <w:color w:val="464545"/>
          <w:lang w:val="es-ES"/>
        </w:rPr>
        <w:t> </w:t>
      </w:r>
    </w:p>
    <w:p w:rsidR="00811E64" w:rsidRPr="00AC0D75" w:rsidRDefault="00811E64" w:rsidP="005849BA">
      <w:pPr>
        <w:suppressLineNumbers/>
        <w:shd w:val="clear" w:color="auto" w:fill="FFFFFF"/>
      </w:pPr>
    </w:p>
    <w:sectPr w:rsidR="00811E64" w:rsidRPr="00AC0D75" w:rsidSect="005849BA">
      <w:endnotePr>
        <w:numFmt w:val="decimal"/>
      </w:endnotePr>
      <w:pgSz w:w="11906" w:h="16838"/>
      <w:pgMar w:top="1418" w:right="1701" w:bottom="1418" w:left="1701"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030" w:rsidRDefault="00BB1030" w:rsidP="00856CCE">
      <w:r>
        <w:separator/>
      </w:r>
    </w:p>
  </w:endnote>
  <w:endnote w:type="continuationSeparator" w:id="0">
    <w:p w:rsidR="00BB1030" w:rsidRDefault="00BB1030" w:rsidP="00856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030" w:rsidRDefault="00BB1030" w:rsidP="00856CCE">
      <w:r>
        <w:separator/>
      </w:r>
    </w:p>
  </w:footnote>
  <w:footnote w:type="continuationSeparator" w:id="0">
    <w:p w:rsidR="00BB1030" w:rsidRDefault="00BB1030" w:rsidP="00856CCE">
      <w:r>
        <w:continuationSeparator/>
      </w:r>
    </w:p>
  </w:footnote>
  <w:footnote w:id="1">
    <w:p w:rsidR="001E0E87" w:rsidRPr="001E0E87" w:rsidRDefault="001E0E87">
      <w:pPr>
        <w:pStyle w:val="Notedebasdepage"/>
        <w:rPr>
          <w:sz w:val="24"/>
          <w:szCs w:val="24"/>
          <w:lang w:val="fr-FR"/>
        </w:rPr>
      </w:pPr>
      <w:r w:rsidRPr="001E0E87">
        <w:rPr>
          <w:rStyle w:val="Appelnotedebasdep"/>
          <w:sz w:val="24"/>
          <w:szCs w:val="24"/>
        </w:rPr>
        <w:footnoteRef/>
      </w:r>
      <w:r w:rsidRPr="001E0E87">
        <w:rPr>
          <w:sz w:val="24"/>
          <w:szCs w:val="24"/>
        </w:rPr>
        <w:t xml:space="preserve"> </w:t>
      </w:r>
      <w:r w:rsidR="00D63C56">
        <w:rPr>
          <w:sz w:val="24"/>
          <w:szCs w:val="24"/>
          <w:lang w:val="fr-FR"/>
        </w:rPr>
        <w:t xml:space="preserve">Un </w:t>
      </w:r>
      <w:proofErr w:type="spellStart"/>
      <w:r w:rsidR="00D63C56">
        <w:rPr>
          <w:sz w:val="24"/>
          <w:szCs w:val="24"/>
          <w:lang w:val="fr-FR"/>
        </w:rPr>
        <w:t>h</w:t>
      </w:r>
      <w:r w:rsidRPr="001E0E87">
        <w:rPr>
          <w:sz w:val="24"/>
          <w:szCs w:val="24"/>
          <w:lang w:val="fr-FR"/>
        </w:rPr>
        <w:t>ito</w:t>
      </w:r>
      <w:proofErr w:type="spellEnd"/>
      <w:r w:rsidRPr="001E0E87">
        <w:rPr>
          <w:sz w:val="24"/>
          <w:szCs w:val="24"/>
          <w:lang w:val="fr-FR"/>
        </w:rPr>
        <w:t xml:space="preserve"> :</w:t>
      </w:r>
      <w:r w:rsidR="00D63C56">
        <w:rPr>
          <w:sz w:val="24"/>
          <w:szCs w:val="24"/>
          <w:lang w:val="fr-FR"/>
        </w:rPr>
        <w:t xml:space="preserve"> une</w:t>
      </w:r>
      <w:r w:rsidRPr="001E0E87">
        <w:rPr>
          <w:sz w:val="24"/>
          <w:szCs w:val="24"/>
          <w:lang w:val="fr-FR"/>
        </w:rPr>
        <w:t xml:space="preserve"> étape importante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86FF9"/>
    <w:multiLevelType w:val="multilevel"/>
    <w:tmpl w:val="D6E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1408C"/>
    <w:multiLevelType w:val="multilevel"/>
    <w:tmpl w:val="8C342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5A28AB"/>
    <w:multiLevelType w:val="multilevel"/>
    <w:tmpl w:val="DB56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313BD4"/>
    <w:multiLevelType w:val="multilevel"/>
    <w:tmpl w:val="05FA9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23"/>
    <w:rsid w:val="00001F47"/>
    <w:rsid w:val="000649A8"/>
    <w:rsid w:val="000E12FE"/>
    <w:rsid w:val="000E2C40"/>
    <w:rsid w:val="001E0E87"/>
    <w:rsid w:val="00213523"/>
    <w:rsid w:val="00246964"/>
    <w:rsid w:val="00340A5F"/>
    <w:rsid w:val="00351D64"/>
    <w:rsid w:val="00356C87"/>
    <w:rsid w:val="004418F8"/>
    <w:rsid w:val="0046373D"/>
    <w:rsid w:val="004C0D06"/>
    <w:rsid w:val="005849BA"/>
    <w:rsid w:val="005C58BF"/>
    <w:rsid w:val="00647FB4"/>
    <w:rsid w:val="0065137B"/>
    <w:rsid w:val="006954B5"/>
    <w:rsid w:val="006A7C89"/>
    <w:rsid w:val="007648DA"/>
    <w:rsid w:val="00786875"/>
    <w:rsid w:val="00803322"/>
    <w:rsid w:val="00811E64"/>
    <w:rsid w:val="008327CC"/>
    <w:rsid w:val="00856CCE"/>
    <w:rsid w:val="008D7554"/>
    <w:rsid w:val="008D7A3C"/>
    <w:rsid w:val="00931518"/>
    <w:rsid w:val="00983C0C"/>
    <w:rsid w:val="00A3706C"/>
    <w:rsid w:val="00A87759"/>
    <w:rsid w:val="00AC0D75"/>
    <w:rsid w:val="00AC2FC8"/>
    <w:rsid w:val="00BB1030"/>
    <w:rsid w:val="00C87301"/>
    <w:rsid w:val="00D003B9"/>
    <w:rsid w:val="00D63C56"/>
    <w:rsid w:val="00E31DEA"/>
    <w:rsid w:val="00F0086F"/>
    <w:rsid w:val="00F2298A"/>
    <w:rsid w:val="00F92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89"/>
    <w:rPr>
      <w:sz w:val="24"/>
      <w:szCs w:val="24"/>
      <w:lang w:val="ca-ES" w:eastAsia="es-ES"/>
    </w:rPr>
  </w:style>
  <w:style w:type="paragraph" w:styleId="Titre1">
    <w:name w:val="heading 1"/>
    <w:basedOn w:val="Normal"/>
    <w:next w:val="Normal"/>
    <w:link w:val="Titre1Car"/>
    <w:uiPriority w:val="9"/>
    <w:qFormat/>
    <w:rsid w:val="006A7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A7C8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A7C8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6A7C89"/>
    <w:rPr>
      <w:color w:val="0000FF"/>
      <w:u w:val="single"/>
    </w:rPr>
  </w:style>
  <w:style w:type="character" w:styleId="Lienhypertextesuivivisit">
    <w:name w:val="FollowedHyperlink"/>
    <w:semiHidden/>
    <w:rsid w:val="006A7C89"/>
    <w:rPr>
      <w:color w:val="800080"/>
      <w:u w:val="single"/>
    </w:rPr>
  </w:style>
  <w:style w:type="paragraph" w:styleId="Textebrut">
    <w:name w:val="Plain Text"/>
    <w:basedOn w:val="Normal"/>
    <w:link w:val="TextebrutCar"/>
    <w:uiPriority w:val="99"/>
    <w:semiHidden/>
    <w:unhideWhenUsed/>
    <w:rsid w:val="00E31DEA"/>
    <w:rPr>
      <w:rFonts w:ascii="Consolas" w:eastAsia="Calibri" w:hAnsi="Consolas"/>
      <w:sz w:val="21"/>
      <w:szCs w:val="21"/>
      <w:lang w:eastAsia="en-US"/>
    </w:rPr>
  </w:style>
  <w:style w:type="character" w:customStyle="1" w:styleId="TextebrutCar">
    <w:name w:val="Texte brut Car"/>
    <w:link w:val="Textebrut"/>
    <w:uiPriority w:val="99"/>
    <w:semiHidden/>
    <w:rsid w:val="00E31DEA"/>
    <w:rPr>
      <w:rFonts w:ascii="Consolas" w:eastAsia="Calibri" w:hAnsi="Consolas" w:cs="Times New Roman"/>
      <w:sz w:val="21"/>
      <w:szCs w:val="21"/>
      <w:lang w:eastAsia="en-US"/>
    </w:rPr>
  </w:style>
  <w:style w:type="character" w:customStyle="1" w:styleId="apple-converted-space">
    <w:name w:val="apple-converted-space"/>
    <w:basedOn w:val="Policepardfaut"/>
    <w:rsid w:val="00811E64"/>
  </w:style>
  <w:style w:type="character" w:styleId="lev">
    <w:name w:val="Strong"/>
    <w:uiPriority w:val="22"/>
    <w:qFormat/>
    <w:rsid w:val="00811E64"/>
    <w:rPr>
      <w:b/>
      <w:bCs/>
    </w:rPr>
  </w:style>
  <w:style w:type="character" w:customStyle="1" w:styleId="Titre1Car">
    <w:name w:val="Titre 1 Car"/>
    <w:link w:val="Titre1"/>
    <w:uiPriority w:val="9"/>
    <w:rsid w:val="00213523"/>
    <w:rPr>
      <w:rFonts w:ascii="Arial" w:hAnsi="Arial" w:cs="Arial"/>
      <w:b/>
      <w:bCs/>
      <w:kern w:val="32"/>
      <w:sz w:val="32"/>
      <w:szCs w:val="32"/>
      <w:lang w:val="ca-ES"/>
    </w:rPr>
  </w:style>
  <w:style w:type="paragraph" w:customStyle="1" w:styleId="autor">
    <w:name w:val="autor"/>
    <w:basedOn w:val="Normal"/>
    <w:rsid w:val="00213523"/>
    <w:pPr>
      <w:spacing w:before="100" w:beforeAutospacing="1" w:after="100" w:afterAutospacing="1"/>
    </w:pPr>
    <w:rPr>
      <w:lang w:val="es-ES"/>
    </w:rPr>
  </w:style>
  <w:style w:type="paragraph" w:customStyle="1" w:styleId="lugar">
    <w:name w:val="lugar"/>
    <w:basedOn w:val="Normal"/>
    <w:rsid w:val="00213523"/>
    <w:pPr>
      <w:spacing w:before="100" w:beforeAutospacing="1" w:after="100" w:afterAutospacing="1"/>
    </w:pPr>
    <w:rPr>
      <w:lang w:val="es-ES"/>
    </w:rPr>
  </w:style>
  <w:style w:type="paragraph" w:customStyle="1" w:styleId="fecha">
    <w:name w:val="fecha"/>
    <w:basedOn w:val="Normal"/>
    <w:rsid w:val="00213523"/>
    <w:pPr>
      <w:spacing w:before="100" w:beforeAutospacing="1" w:after="100" w:afterAutospacing="1"/>
    </w:pPr>
    <w:rPr>
      <w:lang w:val="es-ES"/>
    </w:rPr>
  </w:style>
  <w:style w:type="character" w:customStyle="1" w:styleId="contador">
    <w:name w:val="contador"/>
    <w:basedOn w:val="Policepardfaut"/>
    <w:rsid w:val="00213523"/>
  </w:style>
  <w:style w:type="paragraph" w:styleId="NormalWeb">
    <w:name w:val="Normal (Web)"/>
    <w:basedOn w:val="Normal"/>
    <w:uiPriority w:val="99"/>
    <w:semiHidden/>
    <w:unhideWhenUsed/>
    <w:rsid w:val="00213523"/>
    <w:pPr>
      <w:spacing w:before="100" w:beforeAutospacing="1" w:after="100" w:afterAutospacing="1"/>
    </w:pPr>
    <w:rPr>
      <w:lang w:val="es-ES"/>
    </w:rPr>
  </w:style>
  <w:style w:type="paragraph" w:styleId="Notedefin">
    <w:name w:val="endnote text"/>
    <w:basedOn w:val="Normal"/>
    <w:link w:val="NotedefinCar"/>
    <w:uiPriority w:val="99"/>
    <w:semiHidden/>
    <w:unhideWhenUsed/>
    <w:rsid w:val="00856CCE"/>
    <w:rPr>
      <w:sz w:val="20"/>
      <w:szCs w:val="20"/>
    </w:rPr>
  </w:style>
  <w:style w:type="character" w:customStyle="1" w:styleId="NotedefinCar">
    <w:name w:val="Note de fin Car"/>
    <w:link w:val="Notedefin"/>
    <w:uiPriority w:val="99"/>
    <w:semiHidden/>
    <w:rsid w:val="00856CCE"/>
    <w:rPr>
      <w:lang w:val="ca-ES"/>
    </w:rPr>
  </w:style>
  <w:style w:type="character" w:styleId="Appeldenotedefin">
    <w:name w:val="endnote reference"/>
    <w:uiPriority w:val="99"/>
    <w:semiHidden/>
    <w:unhideWhenUsed/>
    <w:rsid w:val="00856CCE"/>
    <w:rPr>
      <w:vertAlign w:val="superscript"/>
    </w:rPr>
  </w:style>
  <w:style w:type="paragraph" w:styleId="Textedebulles">
    <w:name w:val="Balloon Text"/>
    <w:basedOn w:val="Normal"/>
    <w:link w:val="TextedebullesCar"/>
    <w:uiPriority w:val="99"/>
    <w:semiHidden/>
    <w:unhideWhenUsed/>
    <w:rsid w:val="001E0E87"/>
    <w:rPr>
      <w:rFonts w:ascii="Tahoma" w:hAnsi="Tahoma" w:cs="Tahoma"/>
      <w:sz w:val="16"/>
      <w:szCs w:val="16"/>
    </w:rPr>
  </w:style>
  <w:style w:type="character" w:customStyle="1" w:styleId="TextedebullesCar">
    <w:name w:val="Texte de bulles Car"/>
    <w:link w:val="Textedebulles"/>
    <w:uiPriority w:val="99"/>
    <w:semiHidden/>
    <w:rsid w:val="001E0E87"/>
    <w:rPr>
      <w:rFonts w:ascii="Tahoma" w:hAnsi="Tahoma" w:cs="Tahoma"/>
      <w:sz w:val="16"/>
      <w:szCs w:val="16"/>
      <w:lang w:val="ca-ES" w:eastAsia="es-ES"/>
    </w:rPr>
  </w:style>
  <w:style w:type="paragraph" w:styleId="Notedebasdepage">
    <w:name w:val="footnote text"/>
    <w:basedOn w:val="Normal"/>
    <w:link w:val="NotedebasdepageCar"/>
    <w:uiPriority w:val="99"/>
    <w:semiHidden/>
    <w:unhideWhenUsed/>
    <w:rsid w:val="001E0E87"/>
    <w:rPr>
      <w:sz w:val="20"/>
      <w:szCs w:val="20"/>
    </w:rPr>
  </w:style>
  <w:style w:type="character" w:customStyle="1" w:styleId="NotedebasdepageCar">
    <w:name w:val="Note de bas de page Car"/>
    <w:link w:val="Notedebasdepage"/>
    <w:uiPriority w:val="99"/>
    <w:semiHidden/>
    <w:rsid w:val="001E0E87"/>
    <w:rPr>
      <w:lang w:val="ca-ES" w:eastAsia="es-ES"/>
    </w:rPr>
  </w:style>
  <w:style w:type="character" w:styleId="Appelnotedebasdep">
    <w:name w:val="footnote reference"/>
    <w:uiPriority w:val="99"/>
    <w:semiHidden/>
    <w:unhideWhenUsed/>
    <w:rsid w:val="001E0E87"/>
    <w:rPr>
      <w:vertAlign w:val="superscript"/>
    </w:rPr>
  </w:style>
  <w:style w:type="character" w:styleId="Numrodeligne">
    <w:name w:val="line number"/>
    <w:uiPriority w:val="99"/>
    <w:semiHidden/>
    <w:unhideWhenUsed/>
    <w:rsid w:val="001E0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89"/>
    <w:rPr>
      <w:sz w:val="24"/>
      <w:szCs w:val="24"/>
      <w:lang w:val="ca-ES" w:eastAsia="es-ES"/>
    </w:rPr>
  </w:style>
  <w:style w:type="paragraph" w:styleId="Titre1">
    <w:name w:val="heading 1"/>
    <w:basedOn w:val="Normal"/>
    <w:next w:val="Normal"/>
    <w:link w:val="Titre1Car"/>
    <w:uiPriority w:val="9"/>
    <w:qFormat/>
    <w:rsid w:val="006A7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A7C89"/>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A7C89"/>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rsid w:val="006A7C89"/>
    <w:rPr>
      <w:color w:val="0000FF"/>
      <w:u w:val="single"/>
    </w:rPr>
  </w:style>
  <w:style w:type="character" w:styleId="Lienhypertextesuivivisit">
    <w:name w:val="FollowedHyperlink"/>
    <w:semiHidden/>
    <w:rsid w:val="006A7C89"/>
    <w:rPr>
      <w:color w:val="800080"/>
      <w:u w:val="single"/>
    </w:rPr>
  </w:style>
  <w:style w:type="paragraph" w:styleId="Textebrut">
    <w:name w:val="Plain Text"/>
    <w:basedOn w:val="Normal"/>
    <w:link w:val="TextebrutCar"/>
    <w:uiPriority w:val="99"/>
    <w:semiHidden/>
    <w:unhideWhenUsed/>
    <w:rsid w:val="00E31DEA"/>
    <w:rPr>
      <w:rFonts w:ascii="Consolas" w:eastAsia="Calibri" w:hAnsi="Consolas"/>
      <w:sz w:val="21"/>
      <w:szCs w:val="21"/>
      <w:lang w:eastAsia="en-US"/>
    </w:rPr>
  </w:style>
  <w:style w:type="character" w:customStyle="1" w:styleId="TextebrutCar">
    <w:name w:val="Texte brut Car"/>
    <w:link w:val="Textebrut"/>
    <w:uiPriority w:val="99"/>
    <w:semiHidden/>
    <w:rsid w:val="00E31DEA"/>
    <w:rPr>
      <w:rFonts w:ascii="Consolas" w:eastAsia="Calibri" w:hAnsi="Consolas" w:cs="Times New Roman"/>
      <w:sz w:val="21"/>
      <w:szCs w:val="21"/>
      <w:lang w:eastAsia="en-US"/>
    </w:rPr>
  </w:style>
  <w:style w:type="character" w:customStyle="1" w:styleId="apple-converted-space">
    <w:name w:val="apple-converted-space"/>
    <w:basedOn w:val="Policepardfaut"/>
    <w:rsid w:val="00811E64"/>
  </w:style>
  <w:style w:type="character" w:styleId="lev">
    <w:name w:val="Strong"/>
    <w:uiPriority w:val="22"/>
    <w:qFormat/>
    <w:rsid w:val="00811E64"/>
    <w:rPr>
      <w:b/>
      <w:bCs/>
    </w:rPr>
  </w:style>
  <w:style w:type="character" w:customStyle="1" w:styleId="Titre1Car">
    <w:name w:val="Titre 1 Car"/>
    <w:link w:val="Titre1"/>
    <w:uiPriority w:val="9"/>
    <w:rsid w:val="00213523"/>
    <w:rPr>
      <w:rFonts w:ascii="Arial" w:hAnsi="Arial" w:cs="Arial"/>
      <w:b/>
      <w:bCs/>
      <w:kern w:val="32"/>
      <w:sz w:val="32"/>
      <w:szCs w:val="32"/>
      <w:lang w:val="ca-ES"/>
    </w:rPr>
  </w:style>
  <w:style w:type="paragraph" w:customStyle="1" w:styleId="autor">
    <w:name w:val="autor"/>
    <w:basedOn w:val="Normal"/>
    <w:rsid w:val="00213523"/>
    <w:pPr>
      <w:spacing w:before="100" w:beforeAutospacing="1" w:after="100" w:afterAutospacing="1"/>
    </w:pPr>
    <w:rPr>
      <w:lang w:val="es-ES"/>
    </w:rPr>
  </w:style>
  <w:style w:type="paragraph" w:customStyle="1" w:styleId="lugar">
    <w:name w:val="lugar"/>
    <w:basedOn w:val="Normal"/>
    <w:rsid w:val="00213523"/>
    <w:pPr>
      <w:spacing w:before="100" w:beforeAutospacing="1" w:after="100" w:afterAutospacing="1"/>
    </w:pPr>
    <w:rPr>
      <w:lang w:val="es-ES"/>
    </w:rPr>
  </w:style>
  <w:style w:type="paragraph" w:customStyle="1" w:styleId="fecha">
    <w:name w:val="fecha"/>
    <w:basedOn w:val="Normal"/>
    <w:rsid w:val="00213523"/>
    <w:pPr>
      <w:spacing w:before="100" w:beforeAutospacing="1" w:after="100" w:afterAutospacing="1"/>
    </w:pPr>
    <w:rPr>
      <w:lang w:val="es-ES"/>
    </w:rPr>
  </w:style>
  <w:style w:type="character" w:customStyle="1" w:styleId="contador">
    <w:name w:val="contador"/>
    <w:basedOn w:val="Policepardfaut"/>
    <w:rsid w:val="00213523"/>
  </w:style>
  <w:style w:type="paragraph" w:styleId="NormalWeb">
    <w:name w:val="Normal (Web)"/>
    <w:basedOn w:val="Normal"/>
    <w:uiPriority w:val="99"/>
    <w:semiHidden/>
    <w:unhideWhenUsed/>
    <w:rsid w:val="00213523"/>
    <w:pPr>
      <w:spacing w:before="100" w:beforeAutospacing="1" w:after="100" w:afterAutospacing="1"/>
    </w:pPr>
    <w:rPr>
      <w:lang w:val="es-ES"/>
    </w:rPr>
  </w:style>
  <w:style w:type="paragraph" w:styleId="Notedefin">
    <w:name w:val="endnote text"/>
    <w:basedOn w:val="Normal"/>
    <w:link w:val="NotedefinCar"/>
    <w:uiPriority w:val="99"/>
    <w:semiHidden/>
    <w:unhideWhenUsed/>
    <w:rsid w:val="00856CCE"/>
    <w:rPr>
      <w:sz w:val="20"/>
      <w:szCs w:val="20"/>
    </w:rPr>
  </w:style>
  <w:style w:type="character" w:customStyle="1" w:styleId="NotedefinCar">
    <w:name w:val="Note de fin Car"/>
    <w:link w:val="Notedefin"/>
    <w:uiPriority w:val="99"/>
    <w:semiHidden/>
    <w:rsid w:val="00856CCE"/>
    <w:rPr>
      <w:lang w:val="ca-ES"/>
    </w:rPr>
  </w:style>
  <w:style w:type="character" w:styleId="Appeldenotedefin">
    <w:name w:val="endnote reference"/>
    <w:uiPriority w:val="99"/>
    <w:semiHidden/>
    <w:unhideWhenUsed/>
    <w:rsid w:val="00856CCE"/>
    <w:rPr>
      <w:vertAlign w:val="superscript"/>
    </w:rPr>
  </w:style>
  <w:style w:type="paragraph" w:styleId="Textedebulles">
    <w:name w:val="Balloon Text"/>
    <w:basedOn w:val="Normal"/>
    <w:link w:val="TextedebullesCar"/>
    <w:uiPriority w:val="99"/>
    <w:semiHidden/>
    <w:unhideWhenUsed/>
    <w:rsid w:val="001E0E87"/>
    <w:rPr>
      <w:rFonts w:ascii="Tahoma" w:hAnsi="Tahoma" w:cs="Tahoma"/>
      <w:sz w:val="16"/>
      <w:szCs w:val="16"/>
    </w:rPr>
  </w:style>
  <w:style w:type="character" w:customStyle="1" w:styleId="TextedebullesCar">
    <w:name w:val="Texte de bulles Car"/>
    <w:link w:val="Textedebulles"/>
    <w:uiPriority w:val="99"/>
    <w:semiHidden/>
    <w:rsid w:val="001E0E87"/>
    <w:rPr>
      <w:rFonts w:ascii="Tahoma" w:hAnsi="Tahoma" w:cs="Tahoma"/>
      <w:sz w:val="16"/>
      <w:szCs w:val="16"/>
      <w:lang w:val="ca-ES" w:eastAsia="es-ES"/>
    </w:rPr>
  </w:style>
  <w:style w:type="paragraph" w:styleId="Notedebasdepage">
    <w:name w:val="footnote text"/>
    <w:basedOn w:val="Normal"/>
    <w:link w:val="NotedebasdepageCar"/>
    <w:uiPriority w:val="99"/>
    <w:semiHidden/>
    <w:unhideWhenUsed/>
    <w:rsid w:val="001E0E87"/>
    <w:rPr>
      <w:sz w:val="20"/>
      <w:szCs w:val="20"/>
    </w:rPr>
  </w:style>
  <w:style w:type="character" w:customStyle="1" w:styleId="NotedebasdepageCar">
    <w:name w:val="Note de bas de page Car"/>
    <w:link w:val="Notedebasdepage"/>
    <w:uiPriority w:val="99"/>
    <w:semiHidden/>
    <w:rsid w:val="001E0E87"/>
    <w:rPr>
      <w:lang w:val="ca-ES" w:eastAsia="es-ES"/>
    </w:rPr>
  </w:style>
  <w:style w:type="character" w:styleId="Appelnotedebasdep">
    <w:name w:val="footnote reference"/>
    <w:uiPriority w:val="99"/>
    <w:semiHidden/>
    <w:unhideWhenUsed/>
    <w:rsid w:val="001E0E87"/>
    <w:rPr>
      <w:vertAlign w:val="superscript"/>
    </w:rPr>
  </w:style>
  <w:style w:type="character" w:styleId="Numrodeligne">
    <w:name w:val="line number"/>
    <w:uiPriority w:val="99"/>
    <w:semiHidden/>
    <w:unhideWhenUsed/>
    <w:rsid w:val="001E0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074578">
      <w:bodyDiv w:val="1"/>
      <w:marLeft w:val="0"/>
      <w:marRight w:val="0"/>
      <w:marTop w:val="0"/>
      <w:marBottom w:val="0"/>
      <w:divBdr>
        <w:top w:val="none" w:sz="0" w:space="0" w:color="auto"/>
        <w:left w:val="none" w:sz="0" w:space="0" w:color="auto"/>
        <w:bottom w:val="none" w:sz="0" w:space="0" w:color="auto"/>
        <w:right w:val="none" w:sz="0" w:space="0" w:color="auto"/>
      </w:divBdr>
      <w:divsChild>
        <w:div w:id="1427068996">
          <w:marLeft w:val="0"/>
          <w:marRight w:val="0"/>
          <w:marTop w:val="240"/>
          <w:marBottom w:val="120"/>
          <w:divBdr>
            <w:top w:val="none" w:sz="0" w:space="0" w:color="auto"/>
            <w:left w:val="none" w:sz="0" w:space="0" w:color="auto"/>
            <w:bottom w:val="none" w:sz="0" w:space="0" w:color="auto"/>
            <w:right w:val="none" w:sz="0" w:space="0" w:color="auto"/>
          </w:divBdr>
        </w:div>
        <w:div w:id="1388456620">
          <w:marLeft w:val="0"/>
          <w:marRight w:val="0"/>
          <w:marTop w:val="0"/>
          <w:marBottom w:val="75"/>
          <w:divBdr>
            <w:top w:val="single" w:sz="6" w:space="5" w:color="DBDBDB"/>
            <w:left w:val="none" w:sz="0" w:space="0" w:color="auto"/>
            <w:bottom w:val="single" w:sz="6" w:space="5" w:color="DBDBDB"/>
            <w:right w:val="none" w:sz="0" w:space="0" w:color="auto"/>
          </w:divBdr>
        </w:div>
        <w:div w:id="2113165378">
          <w:marLeft w:val="0"/>
          <w:marRight w:val="0"/>
          <w:marTop w:val="0"/>
          <w:marBottom w:val="0"/>
          <w:divBdr>
            <w:top w:val="none" w:sz="0" w:space="0" w:color="auto"/>
            <w:left w:val="none" w:sz="0" w:space="0" w:color="auto"/>
            <w:bottom w:val="none" w:sz="0" w:space="0" w:color="auto"/>
            <w:right w:val="none" w:sz="0" w:space="0" w:color="auto"/>
          </w:divBdr>
          <w:divsChild>
            <w:div w:id="283344311">
              <w:marLeft w:val="0"/>
              <w:marRight w:val="180"/>
              <w:marTop w:val="0"/>
              <w:marBottom w:val="75"/>
              <w:divBdr>
                <w:top w:val="none" w:sz="0" w:space="0" w:color="auto"/>
                <w:left w:val="none" w:sz="0" w:space="0" w:color="auto"/>
                <w:bottom w:val="none" w:sz="0" w:space="0" w:color="auto"/>
                <w:right w:val="none" w:sz="0" w:space="0" w:color="auto"/>
              </w:divBdr>
            </w:div>
            <w:div w:id="2129658447">
              <w:marLeft w:val="0"/>
              <w:marRight w:val="180"/>
              <w:marTop w:val="0"/>
              <w:marBottom w:val="75"/>
              <w:divBdr>
                <w:top w:val="none" w:sz="0" w:space="0" w:color="auto"/>
                <w:left w:val="none" w:sz="0" w:space="0" w:color="auto"/>
                <w:bottom w:val="none" w:sz="0" w:space="0" w:color="auto"/>
                <w:right w:val="none" w:sz="0" w:space="0" w:color="auto"/>
              </w:divBdr>
            </w:div>
            <w:div w:id="412043996">
              <w:marLeft w:val="0"/>
              <w:marRight w:val="180"/>
              <w:marTop w:val="0"/>
              <w:marBottom w:val="75"/>
              <w:divBdr>
                <w:top w:val="none" w:sz="0" w:space="0" w:color="auto"/>
                <w:left w:val="none" w:sz="0" w:space="0" w:color="auto"/>
                <w:bottom w:val="none" w:sz="0" w:space="0" w:color="auto"/>
                <w:right w:val="none" w:sz="0" w:space="0" w:color="auto"/>
              </w:divBdr>
            </w:div>
          </w:divsChild>
        </w:div>
        <w:div w:id="774980696">
          <w:marLeft w:val="0"/>
          <w:marRight w:val="0"/>
          <w:marTop w:val="480"/>
          <w:marBottom w:val="360"/>
          <w:divBdr>
            <w:top w:val="none" w:sz="0" w:space="0" w:color="auto"/>
            <w:left w:val="none" w:sz="0" w:space="0" w:color="auto"/>
            <w:bottom w:val="none" w:sz="0" w:space="0" w:color="auto"/>
            <w:right w:val="none" w:sz="0" w:space="0" w:color="auto"/>
          </w:divBdr>
          <w:divsChild>
            <w:div w:id="376852166">
              <w:marLeft w:val="0"/>
              <w:marRight w:val="0"/>
              <w:marTop w:val="0"/>
              <w:marBottom w:val="0"/>
              <w:divBdr>
                <w:top w:val="none" w:sz="0" w:space="0" w:color="auto"/>
                <w:left w:val="none" w:sz="0" w:space="0" w:color="auto"/>
                <w:bottom w:val="none" w:sz="0" w:space="0" w:color="auto"/>
                <w:right w:val="none" w:sz="0" w:space="0" w:color="auto"/>
              </w:divBdr>
            </w:div>
          </w:divsChild>
        </w:div>
        <w:div w:id="1716586500">
          <w:marLeft w:val="0"/>
          <w:marRight w:val="0"/>
          <w:marTop w:val="300"/>
          <w:marBottom w:val="300"/>
          <w:divBdr>
            <w:top w:val="none" w:sz="0" w:space="0" w:color="auto"/>
            <w:left w:val="none" w:sz="0" w:space="0" w:color="auto"/>
            <w:bottom w:val="none" w:sz="0" w:space="0" w:color="auto"/>
            <w:right w:val="none" w:sz="0" w:space="0" w:color="auto"/>
          </w:divBdr>
          <w:divsChild>
            <w:div w:id="154492598">
              <w:marLeft w:val="0"/>
              <w:marRight w:val="0"/>
              <w:marTop w:val="0"/>
              <w:marBottom w:val="150"/>
              <w:divBdr>
                <w:top w:val="none" w:sz="0" w:space="0" w:color="auto"/>
                <w:left w:val="none" w:sz="0" w:space="0" w:color="auto"/>
                <w:bottom w:val="none" w:sz="0" w:space="0" w:color="auto"/>
                <w:right w:val="none" w:sz="0" w:space="0" w:color="auto"/>
              </w:divBdr>
            </w:div>
            <w:div w:id="113137119">
              <w:marLeft w:val="0"/>
              <w:marRight w:val="0"/>
              <w:marTop w:val="0"/>
              <w:marBottom w:val="75"/>
              <w:divBdr>
                <w:top w:val="none" w:sz="0" w:space="0" w:color="auto"/>
                <w:left w:val="none" w:sz="0" w:space="0" w:color="auto"/>
                <w:bottom w:val="single" w:sz="6" w:space="0" w:color="DBDBDB"/>
                <w:right w:val="none" w:sz="0" w:space="0" w:color="auto"/>
              </w:divBdr>
            </w:div>
          </w:divsChild>
        </w:div>
        <w:div w:id="139856077">
          <w:marLeft w:val="0"/>
          <w:marRight w:val="0"/>
          <w:marTop w:val="0"/>
          <w:marBottom w:val="0"/>
          <w:divBdr>
            <w:top w:val="none" w:sz="0" w:space="0" w:color="auto"/>
            <w:left w:val="none" w:sz="0" w:space="0" w:color="auto"/>
            <w:bottom w:val="none" w:sz="0" w:space="0" w:color="auto"/>
            <w:right w:val="none" w:sz="0" w:space="0" w:color="auto"/>
          </w:divBdr>
        </w:div>
      </w:divsChild>
    </w:div>
    <w:div w:id="192567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incodias.com/tag/fecha/201501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AppData\Roaming\Microsoft\Templates\PLANTILLA%20NORM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1F28F-AA3A-4147-98A3-6273A773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NORMAL.dotx</Template>
  <TotalTime>1</TotalTime>
  <Pages>1</Pages>
  <Words>283</Words>
  <Characters>1561</Characters>
  <Application>Microsoft Office Word</Application>
  <DocSecurity>0</DocSecurity>
  <Lines>13</Lines>
  <Paragraphs>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Cristina Pros Ruzafa – Spanish Teacher</vt:lpstr>
      <vt:lpstr>Cristina Pros Ruzafa – Spanish Teacher</vt:lpstr>
    </vt:vector>
  </TitlesOfParts>
  <Company>Hewlett-Packard</Company>
  <LinksUpToDate>false</LinksUpToDate>
  <CharactersWithSpaces>1841</CharactersWithSpaces>
  <SharedDoc>false</SharedDoc>
  <HLinks>
    <vt:vector size="6" baseType="variant">
      <vt:variant>
        <vt:i4>6029422</vt:i4>
      </vt:variant>
      <vt:variant>
        <vt:i4>0</vt:i4>
      </vt:variant>
      <vt:variant>
        <vt:i4>0</vt:i4>
      </vt:variant>
      <vt:variant>
        <vt:i4>5</vt:i4>
      </vt:variant>
      <vt:variant>
        <vt:lpwstr>http://www.microsoft.com/business/smb/es-es/internet/pescando_clientes.mspx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Cristina Pros Ruzafa – Spanish Teacher</dc:title>
  <dc:creator>TERESA</dc:creator>
  <cp:lastModifiedBy>Valentine</cp:lastModifiedBy>
  <cp:revision>2</cp:revision>
  <cp:lastPrinted>2015-03-08T09:15:00Z</cp:lastPrinted>
  <dcterms:created xsi:type="dcterms:W3CDTF">2015-03-13T08:24:00Z</dcterms:created>
  <dcterms:modified xsi:type="dcterms:W3CDTF">2015-03-13T08:24:00Z</dcterms:modified>
</cp:coreProperties>
</file>