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F0" w:rsidRDefault="00EB55F0" w:rsidP="00EB55F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Cs/>
          <w:kern w:val="36"/>
          <w:sz w:val="28"/>
          <w:szCs w:val="28"/>
          <w:lang w:val="es-ES" w:eastAsia="fr-FR"/>
        </w:rPr>
      </w:pPr>
      <w:bookmarkStart w:id="0" w:name="_GoBack"/>
      <w:bookmarkEnd w:id="0"/>
      <w:r w:rsidRPr="00921E01">
        <w:rPr>
          <w:rFonts w:ascii="Times New Roman" w:eastAsia="Times New Roman" w:hAnsi="Times New Roman" w:cs="Times New Roman"/>
          <w:bCs/>
          <w:kern w:val="36"/>
          <w:sz w:val="28"/>
          <w:szCs w:val="28"/>
          <w:lang w:val="es-ES" w:eastAsia="fr-FR"/>
        </w:rPr>
        <w:t xml:space="preserve">BTS MUC ESPAGNOL SESSION 2015 </w:t>
      </w:r>
    </w:p>
    <w:p w:rsidR="00EB55F0" w:rsidRDefault="00EB55F0" w:rsidP="00EB55F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 w:eastAsia="fr-FR"/>
        </w:rPr>
      </w:pPr>
      <w:r>
        <w:rPr>
          <w:rFonts w:ascii="Times New Roman" w:eastAsia="Times New Roman" w:hAnsi="Times New Roman" w:cs="Times New Roman"/>
          <w:b/>
          <w:bCs/>
          <w:kern w:val="36"/>
          <w:sz w:val="28"/>
          <w:szCs w:val="28"/>
          <w:lang w:val="es-ES" w:eastAsia="fr-FR"/>
        </w:rPr>
        <w:t>España, enganchada</w:t>
      </w:r>
      <w:r>
        <w:rPr>
          <w:rFonts w:ascii="Times New Roman" w:eastAsia="Times New Roman" w:hAnsi="Times New Roman" w:cs="Times New Roman"/>
          <w:b/>
          <w:bCs/>
          <w:kern w:val="36"/>
          <w:sz w:val="28"/>
          <w:szCs w:val="28"/>
          <w:vertAlign w:val="superscript"/>
          <w:lang w:val="es-ES" w:eastAsia="fr-FR"/>
        </w:rPr>
        <w:t>1</w:t>
      </w:r>
      <w:r>
        <w:rPr>
          <w:rFonts w:ascii="Times New Roman" w:eastAsia="Times New Roman" w:hAnsi="Times New Roman" w:cs="Times New Roman"/>
          <w:b/>
          <w:bCs/>
          <w:kern w:val="36"/>
          <w:sz w:val="28"/>
          <w:szCs w:val="28"/>
          <w:lang w:val="es-ES" w:eastAsia="fr-FR"/>
        </w:rPr>
        <w:t xml:space="preserve"> al ‘smartphone’</w:t>
      </w:r>
    </w:p>
    <w:p w:rsidR="00EB55F0" w:rsidRPr="004C0CA4" w:rsidRDefault="00921E01" w:rsidP="00EB55F0">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8"/>
          <w:szCs w:val="28"/>
          <w:lang w:val="es-ES" w:eastAsia="fr-FR"/>
        </w:rPr>
      </w:pPr>
      <w:r w:rsidRPr="004C0CA4">
        <w:rPr>
          <w:rFonts w:ascii="Times New Roman" w:eastAsia="Times New Roman" w:hAnsi="Times New Roman" w:cs="Times New Roman"/>
          <w:bCs/>
          <w:kern w:val="36"/>
          <w:sz w:val="28"/>
          <w:szCs w:val="28"/>
          <w:lang w:val="es-ES" w:eastAsia="fr-FR"/>
        </w:rPr>
        <w:t>TEXTE</w:t>
      </w:r>
      <w:r w:rsidR="00EB55F0" w:rsidRPr="004C0CA4">
        <w:rPr>
          <w:rFonts w:ascii="Times New Roman" w:eastAsia="Times New Roman" w:hAnsi="Times New Roman" w:cs="Times New Roman"/>
          <w:bCs/>
          <w:kern w:val="36"/>
          <w:sz w:val="28"/>
          <w:szCs w:val="28"/>
          <w:lang w:val="es-ES" w:eastAsia="fr-FR"/>
        </w:rPr>
        <w:t xml:space="preserve"> </w:t>
      </w:r>
      <w:r w:rsidRPr="004C0CA4">
        <w:rPr>
          <w:rFonts w:ascii="Times New Roman" w:eastAsia="Times New Roman" w:hAnsi="Times New Roman" w:cs="Times New Roman"/>
          <w:bCs/>
          <w:kern w:val="36"/>
          <w:sz w:val="28"/>
          <w:szCs w:val="28"/>
          <w:lang w:val="es-ES" w:eastAsia="fr-FR"/>
        </w:rPr>
        <w:t>N</w:t>
      </w:r>
      <w:r w:rsidR="00EB55F0" w:rsidRPr="004C0CA4">
        <w:rPr>
          <w:rFonts w:ascii="Times New Roman" w:eastAsia="Times New Roman" w:hAnsi="Times New Roman" w:cs="Times New Roman"/>
          <w:bCs/>
          <w:kern w:val="36"/>
          <w:sz w:val="28"/>
          <w:szCs w:val="28"/>
          <w:lang w:val="es-ES" w:eastAsia="fr-FR"/>
        </w:rPr>
        <w:t>°22</w:t>
      </w:r>
    </w:p>
    <w:p w:rsidR="00EB55F0" w:rsidRDefault="00065753" w:rsidP="00EB55F0">
      <w:pPr>
        <w:suppressLineNumbers/>
        <w:spacing w:after="0" w:line="240" w:lineRule="auto"/>
        <w:jc w:val="both"/>
        <w:rPr>
          <w:rFonts w:ascii="Times New Roman" w:eastAsia="Times New Roman" w:hAnsi="Times New Roman" w:cs="Times New Roman"/>
          <w:sz w:val="24"/>
          <w:szCs w:val="24"/>
          <w:lang w:val="es-ES" w:eastAsia="fr-FR"/>
        </w:rPr>
      </w:pPr>
      <w:hyperlink r:id="rId6" w:tooltip="Ver todas las noticias de Ángel Luis Sucasas Fernández" w:history="1">
        <w:r w:rsidR="00EB55F0">
          <w:rPr>
            <w:rStyle w:val="Lienhypertexte"/>
            <w:rFonts w:ascii="Times New Roman" w:eastAsia="Times New Roman" w:hAnsi="Times New Roman" w:cs="Times New Roman"/>
            <w:color w:val="auto"/>
            <w:sz w:val="24"/>
            <w:szCs w:val="24"/>
            <w:u w:val="none"/>
            <w:lang w:val="es-ES" w:eastAsia="fr-FR"/>
          </w:rPr>
          <w:t>Ángel Luis Sucasas</w:t>
        </w:r>
      </w:hyperlink>
      <w:r w:rsidR="00EB55F0">
        <w:rPr>
          <w:rFonts w:ascii="Times New Roman" w:eastAsia="Times New Roman" w:hAnsi="Times New Roman" w:cs="Times New Roman"/>
          <w:sz w:val="24"/>
          <w:szCs w:val="24"/>
          <w:lang w:val="es-ES" w:eastAsia="fr-FR"/>
        </w:rPr>
        <w:t xml:space="preserve"> </w:t>
      </w:r>
      <w:r w:rsidR="00EB55F0">
        <w:rPr>
          <w:rFonts w:ascii="Times New Roman" w:eastAsia="Times New Roman" w:hAnsi="Times New Roman" w:cs="Times New Roman"/>
          <w:b/>
          <w:i/>
          <w:sz w:val="24"/>
          <w:szCs w:val="24"/>
          <w:u w:val="single"/>
          <w:lang w:val="es-ES" w:eastAsia="fr-FR"/>
        </w:rPr>
        <w:t>El País</w:t>
      </w:r>
      <w:r w:rsidR="00EB55F0">
        <w:rPr>
          <w:rFonts w:ascii="Times New Roman" w:eastAsia="Times New Roman" w:hAnsi="Times New Roman" w:cs="Times New Roman"/>
          <w:sz w:val="24"/>
          <w:szCs w:val="24"/>
          <w:lang w:val="es-ES" w:eastAsia="fr-FR"/>
        </w:rPr>
        <w:t xml:space="preserve"> 21/01/2015</w:t>
      </w:r>
    </w:p>
    <w:p w:rsidR="00EB55F0" w:rsidRDefault="00EB55F0" w:rsidP="00EB55F0">
      <w:pPr>
        <w:suppressLineNumbers/>
        <w:spacing w:after="0" w:line="240" w:lineRule="auto"/>
        <w:jc w:val="both"/>
        <w:rPr>
          <w:rFonts w:ascii="Times New Roman" w:eastAsia="Times New Roman" w:hAnsi="Times New Roman" w:cs="Times New Roman"/>
          <w:sz w:val="24"/>
          <w:szCs w:val="24"/>
          <w:lang w:val="es-ES" w:eastAsia="fr-FR"/>
        </w:rPr>
      </w:pPr>
    </w:p>
    <w:p w:rsidR="00EB55F0" w:rsidRDefault="00EB55F0" w:rsidP="00EB55F0">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sidRPr="00EB55F0">
        <w:rPr>
          <w:rFonts w:ascii="Times New Roman" w:eastAsia="Times New Roman" w:hAnsi="Times New Roman" w:cs="Times New Roman"/>
          <w:b/>
          <w:sz w:val="24"/>
          <w:szCs w:val="24"/>
          <w:lang w:val="en-US" w:eastAsia="fr-FR"/>
        </w:rPr>
        <w:t>Enganchados</w:t>
      </w:r>
      <w:r>
        <w:rPr>
          <w:rFonts w:ascii="Times New Roman" w:eastAsia="Times New Roman" w:hAnsi="Times New Roman" w:cs="Times New Roman"/>
          <w:sz w:val="24"/>
          <w:szCs w:val="24"/>
          <w:vertAlign w:val="superscript"/>
          <w:lang w:val="en-US" w:eastAsia="fr-FR"/>
        </w:rPr>
        <w:t>1</w:t>
      </w:r>
      <w:r>
        <w:rPr>
          <w:rFonts w:ascii="Times New Roman" w:eastAsia="Times New Roman" w:hAnsi="Times New Roman" w:cs="Times New Roman"/>
          <w:sz w:val="24"/>
          <w:szCs w:val="24"/>
          <w:lang w:val="en-US" w:eastAsia="fr-FR"/>
        </w:rPr>
        <w:t xml:space="preserve"> a </w:t>
      </w:r>
      <w:hyperlink r:id="rId7" w:tgtFrame="_blank" w:history="1">
        <w:r>
          <w:rPr>
            <w:rStyle w:val="Lienhypertexte"/>
            <w:rFonts w:ascii="Times New Roman" w:eastAsia="Times New Roman" w:hAnsi="Times New Roman" w:cs="Times New Roman"/>
            <w:color w:val="auto"/>
            <w:sz w:val="24"/>
            <w:szCs w:val="24"/>
            <w:u w:val="none"/>
            <w:lang w:val="en-US" w:eastAsia="fr-FR"/>
          </w:rPr>
          <w:t>WhatsApp</w:t>
        </w:r>
      </w:hyperlink>
      <w:r>
        <w:rPr>
          <w:rFonts w:ascii="Times New Roman" w:eastAsia="Times New Roman" w:hAnsi="Times New Roman" w:cs="Times New Roman"/>
          <w:sz w:val="24"/>
          <w:szCs w:val="24"/>
          <w:lang w:val="en-US" w:eastAsia="fr-FR"/>
        </w:rPr>
        <w:t xml:space="preserve">, a </w:t>
      </w:r>
      <w:hyperlink r:id="rId8" w:tgtFrame="_blank" w:history="1">
        <w:r>
          <w:rPr>
            <w:rStyle w:val="Lienhypertexte"/>
            <w:rFonts w:ascii="Times New Roman" w:eastAsia="Times New Roman" w:hAnsi="Times New Roman" w:cs="Times New Roman"/>
            <w:color w:val="auto"/>
            <w:sz w:val="24"/>
            <w:szCs w:val="24"/>
            <w:u w:val="none"/>
            <w:lang w:val="en-US" w:eastAsia="fr-FR"/>
          </w:rPr>
          <w:t>Twitter</w:t>
        </w:r>
      </w:hyperlink>
      <w:r>
        <w:rPr>
          <w:rFonts w:ascii="Times New Roman" w:eastAsia="Times New Roman" w:hAnsi="Times New Roman" w:cs="Times New Roman"/>
          <w:sz w:val="24"/>
          <w:szCs w:val="24"/>
          <w:lang w:val="en-US" w:eastAsia="fr-FR"/>
        </w:rPr>
        <w:t xml:space="preserve"> o a </w:t>
      </w:r>
      <w:hyperlink r:id="rId9" w:tgtFrame="_blank" w:history="1">
        <w:r>
          <w:rPr>
            <w:rStyle w:val="Lienhypertexte"/>
            <w:rFonts w:ascii="Times New Roman" w:eastAsia="Times New Roman" w:hAnsi="Times New Roman" w:cs="Times New Roman"/>
            <w:color w:val="auto"/>
            <w:sz w:val="24"/>
            <w:szCs w:val="24"/>
            <w:u w:val="none"/>
            <w:lang w:val="en-US" w:eastAsia="fr-FR"/>
          </w:rPr>
          <w:t>Facebook</w:t>
        </w:r>
      </w:hyperlink>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s-ES" w:eastAsia="fr-FR"/>
        </w:rPr>
        <w:t xml:space="preserve">A navegar. A jugar. A encontrar restaurante o tienda de ropa. Y todo a través de los </w:t>
      </w:r>
      <w:r>
        <w:rPr>
          <w:rFonts w:ascii="Times New Roman" w:eastAsia="Times New Roman" w:hAnsi="Times New Roman" w:cs="Times New Roman"/>
          <w:i/>
          <w:iCs/>
          <w:sz w:val="24"/>
          <w:szCs w:val="24"/>
          <w:lang w:val="es-ES" w:eastAsia="fr-FR"/>
        </w:rPr>
        <w:t>smartphones,</w:t>
      </w:r>
      <w:r>
        <w:rPr>
          <w:rFonts w:ascii="Times New Roman" w:eastAsia="Times New Roman" w:hAnsi="Times New Roman" w:cs="Times New Roman"/>
          <w:sz w:val="24"/>
          <w:szCs w:val="24"/>
          <w:lang w:val="es-ES" w:eastAsia="fr-FR"/>
        </w:rPr>
        <w:t xml:space="preserve"> ya que España es el país líder en Europa en cuanto a la cuota de mercado de los teléfonos inteligentes: ocho de cada 10 móviles lo son. Es la tendencia más marcada de los usuarios españoles en cuanto a tecnología se refiere, según refleja el estudio </w:t>
      </w:r>
      <w:hyperlink r:id="rId10" w:tgtFrame="_blank" w:history="1">
        <w:r>
          <w:rPr>
            <w:rStyle w:val="Lienhypertexte"/>
            <w:rFonts w:ascii="Times New Roman" w:eastAsia="Times New Roman" w:hAnsi="Times New Roman" w:cs="Times New Roman"/>
            <w:i/>
            <w:iCs/>
            <w:color w:val="auto"/>
            <w:sz w:val="24"/>
            <w:szCs w:val="24"/>
            <w:u w:val="none"/>
            <w:lang w:val="es-ES" w:eastAsia="fr-FR"/>
          </w:rPr>
          <w:t>La sociedad de la información en España 2014</w:t>
        </w:r>
      </w:hyperlink>
      <w:r>
        <w:rPr>
          <w:rFonts w:ascii="Times New Roman" w:eastAsia="Times New Roman" w:hAnsi="Times New Roman" w:cs="Times New Roman"/>
          <w:sz w:val="24"/>
          <w:szCs w:val="24"/>
          <w:lang w:val="es-ES" w:eastAsia="fr-FR"/>
        </w:rPr>
        <w:t>.</w:t>
      </w:r>
    </w:p>
    <w:p w:rsidR="00EB55F0" w:rsidRDefault="00EB55F0" w:rsidP="00EB55F0">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1" w:name="sumario_1"/>
      <w:bookmarkEnd w:id="1"/>
      <w:r>
        <w:rPr>
          <w:rFonts w:ascii="Times New Roman" w:eastAsia="Times New Roman" w:hAnsi="Times New Roman" w:cs="Times New Roman"/>
          <w:sz w:val="24"/>
          <w:szCs w:val="24"/>
          <w:lang w:val="es-ES" w:eastAsia="fr-FR"/>
        </w:rPr>
        <w:t xml:space="preserve">Hoy ha sido presentado en </w:t>
      </w:r>
      <w:hyperlink r:id="rId11" w:tgtFrame="_blank" w:history="1">
        <w:r>
          <w:rPr>
            <w:rStyle w:val="Lienhypertexte"/>
            <w:rFonts w:ascii="Times New Roman" w:eastAsia="Times New Roman" w:hAnsi="Times New Roman" w:cs="Times New Roman"/>
            <w:color w:val="auto"/>
            <w:sz w:val="24"/>
            <w:szCs w:val="24"/>
            <w:u w:val="none"/>
            <w:lang w:val="es-ES" w:eastAsia="fr-FR"/>
          </w:rPr>
          <w:t>la Fundación Telefónica</w:t>
        </w:r>
      </w:hyperlink>
      <w:r>
        <w:rPr>
          <w:rFonts w:ascii="Times New Roman" w:eastAsia="Times New Roman" w:hAnsi="Times New Roman" w:cs="Times New Roman"/>
          <w:sz w:val="24"/>
          <w:szCs w:val="24"/>
          <w:lang w:val="es-ES" w:eastAsia="fr-FR"/>
        </w:rPr>
        <w:t xml:space="preserve"> —con la presencia de su presidente, </w:t>
      </w:r>
      <w:hyperlink r:id="rId12" w:tgtFrame="_blank" w:history="1">
        <w:r>
          <w:rPr>
            <w:rStyle w:val="Lienhypertexte"/>
            <w:rFonts w:ascii="Times New Roman" w:eastAsia="Times New Roman" w:hAnsi="Times New Roman" w:cs="Times New Roman"/>
            <w:color w:val="auto"/>
            <w:sz w:val="24"/>
            <w:szCs w:val="24"/>
            <w:u w:val="none"/>
            <w:lang w:val="es-ES" w:eastAsia="fr-FR"/>
          </w:rPr>
          <w:t>César Alierta</w:t>
        </w:r>
      </w:hyperlink>
      <w:r>
        <w:rPr>
          <w:rFonts w:ascii="Times New Roman" w:eastAsia="Times New Roman" w:hAnsi="Times New Roman" w:cs="Times New Roman"/>
          <w:sz w:val="24"/>
          <w:szCs w:val="24"/>
          <w:lang w:val="es-ES" w:eastAsia="fr-FR"/>
        </w:rPr>
        <w:t xml:space="preserve"> y del ministro de Industria, Energía y Turismo, </w:t>
      </w:r>
      <w:hyperlink r:id="rId13" w:tgtFrame="_blank" w:history="1">
        <w:r>
          <w:rPr>
            <w:rStyle w:val="Lienhypertexte"/>
            <w:rFonts w:ascii="Times New Roman" w:eastAsia="Times New Roman" w:hAnsi="Times New Roman" w:cs="Times New Roman"/>
            <w:color w:val="auto"/>
            <w:sz w:val="24"/>
            <w:szCs w:val="24"/>
            <w:u w:val="none"/>
            <w:lang w:val="es-ES" w:eastAsia="fr-FR"/>
          </w:rPr>
          <w:t>José Manuel Soria</w:t>
        </w:r>
      </w:hyperlink>
      <w:r>
        <w:rPr>
          <w:rFonts w:ascii="Times New Roman" w:eastAsia="Times New Roman" w:hAnsi="Times New Roman" w:cs="Times New Roman"/>
          <w:sz w:val="24"/>
          <w:szCs w:val="24"/>
          <w:lang w:val="es-ES" w:eastAsia="fr-FR"/>
        </w:rPr>
        <w:t xml:space="preserve">— y acompañando a este dato han estado las tendencias que definirán el horizonte tecnológico: el coche inteligente, el </w:t>
      </w:r>
      <w:r>
        <w:rPr>
          <w:rFonts w:ascii="Times New Roman" w:eastAsia="Times New Roman" w:hAnsi="Times New Roman" w:cs="Times New Roman"/>
          <w:i/>
          <w:iCs/>
          <w:sz w:val="24"/>
          <w:szCs w:val="24"/>
          <w:lang w:val="es-ES" w:eastAsia="fr-FR"/>
        </w:rPr>
        <w:t>Internet de las cosas</w:t>
      </w:r>
      <w:r>
        <w:rPr>
          <w:rFonts w:ascii="Times New Roman" w:eastAsia="Times New Roman" w:hAnsi="Times New Roman" w:cs="Times New Roman"/>
          <w:sz w:val="24"/>
          <w:szCs w:val="24"/>
          <w:lang w:val="es-ES" w:eastAsia="fr-FR"/>
        </w:rPr>
        <w:t xml:space="preserve"> o la conexión de alta velocidad por fibra óptica (cerca del 10% de las conexiones en España, con un crecimiento el año pasado del 127%).</w:t>
      </w:r>
    </w:p>
    <w:p w:rsidR="00EB55F0" w:rsidRDefault="00EB55F0" w:rsidP="00EB55F0">
      <w:pPr>
        <w:spacing w:before="100" w:beforeAutospacing="1" w:after="100" w:afterAutospacing="1" w:line="360" w:lineRule="auto"/>
        <w:jc w:val="both"/>
        <w:rPr>
          <w:rFonts w:ascii="Times New Roman" w:eastAsia="Times New Roman" w:hAnsi="Times New Roman" w:cs="Times New Roman"/>
          <w:sz w:val="24"/>
          <w:szCs w:val="24"/>
          <w:lang w:val="es-ES" w:eastAsia="fr-FR"/>
        </w:rPr>
      </w:pPr>
      <w:bookmarkStart w:id="2" w:name="sumario_2"/>
      <w:bookmarkEnd w:id="2"/>
      <w:r>
        <w:rPr>
          <w:rFonts w:ascii="Times New Roman" w:eastAsia="Times New Roman" w:hAnsi="Times New Roman" w:cs="Times New Roman"/>
          <w:sz w:val="24"/>
          <w:szCs w:val="24"/>
          <w:lang w:val="es-ES" w:eastAsia="fr-FR"/>
        </w:rPr>
        <w:t xml:space="preserve">Los </w:t>
      </w:r>
      <w:hyperlink r:id="rId14" w:tgtFrame="_blank" w:history="1">
        <w:r>
          <w:rPr>
            <w:rStyle w:val="Lienhypertexte"/>
            <w:rFonts w:ascii="Times New Roman" w:eastAsia="Times New Roman" w:hAnsi="Times New Roman" w:cs="Times New Roman"/>
            <w:i/>
            <w:iCs/>
            <w:color w:val="auto"/>
            <w:sz w:val="24"/>
            <w:szCs w:val="24"/>
            <w:u w:val="none"/>
            <w:lang w:val="es-ES" w:eastAsia="fr-FR"/>
          </w:rPr>
          <w:t>smartphones</w:t>
        </w:r>
      </w:hyperlink>
      <w:r>
        <w:rPr>
          <w:rFonts w:ascii="Times New Roman" w:eastAsia="Times New Roman" w:hAnsi="Times New Roman" w:cs="Times New Roman"/>
          <w:sz w:val="24"/>
          <w:szCs w:val="24"/>
          <w:lang w:val="es-ES" w:eastAsia="fr-FR"/>
        </w:rPr>
        <w:t xml:space="preserve"> son protagonistas no solo por ese liderazgo europeo. Los españoles los usamos más que cualquier otro de nuestros dispositivos para ver vídeos, comentar en las redes sociales y, en general, conectarnos a Internet. Ocho de cada diez buceos en la red se hacen desde un móvil, un aumento de más del 10% respecto a 2013. "El tráfico de </w:t>
      </w:r>
      <w:r w:rsidRPr="00EB55F0">
        <w:rPr>
          <w:rFonts w:ascii="Times New Roman" w:eastAsia="Times New Roman" w:hAnsi="Times New Roman" w:cs="Times New Roman"/>
          <w:b/>
          <w:sz w:val="24"/>
          <w:szCs w:val="24"/>
          <w:lang w:val="es-ES" w:eastAsia="fr-FR"/>
        </w:rPr>
        <w:t>banda ancha</w:t>
      </w:r>
      <w:r>
        <w:rPr>
          <w:rFonts w:ascii="Times New Roman" w:eastAsia="Times New Roman" w:hAnsi="Times New Roman" w:cs="Times New Roman"/>
          <w:sz w:val="24"/>
          <w:szCs w:val="24"/>
          <w:vertAlign w:val="superscript"/>
          <w:lang w:val="es-ES" w:eastAsia="fr-FR"/>
        </w:rPr>
        <w:t>2</w:t>
      </w:r>
      <w:r>
        <w:rPr>
          <w:rFonts w:ascii="Times New Roman" w:eastAsia="Times New Roman" w:hAnsi="Times New Roman" w:cs="Times New Roman"/>
          <w:sz w:val="24"/>
          <w:szCs w:val="24"/>
          <w:lang w:val="es-ES" w:eastAsia="fr-FR"/>
        </w:rPr>
        <w:t xml:space="preserve"> en el móvil ha aumentado un 50% y el número de usuarios en un 20% gracias a la popularización del </w:t>
      </w:r>
      <w:r>
        <w:rPr>
          <w:rFonts w:ascii="Times New Roman" w:eastAsia="Times New Roman" w:hAnsi="Times New Roman" w:cs="Times New Roman"/>
          <w:i/>
          <w:iCs/>
          <w:sz w:val="24"/>
          <w:szCs w:val="24"/>
          <w:lang w:val="es-ES" w:eastAsia="fr-FR"/>
        </w:rPr>
        <w:t>smartphone</w:t>
      </w:r>
      <w:r>
        <w:rPr>
          <w:rFonts w:ascii="Times New Roman" w:eastAsia="Times New Roman" w:hAnsi="Times New Roman" w:cs="Times New Roman"/>
          <w:sz w:val="24"/>
          <w:szCs w:val="24"/>
          <w:lang w:val="es-ES" w:eastAsia="fr-FR"/>
        </w:rPr>
        <w:t>", ha afirmado Alierta durante la presentación.</w:t>
      </w:r>
    </w:p>
    <w:p w:rsidR="00EB55F0" w:rsidRDefault="00EB55F0" w:rsidP="00EB55F0">
      <w:pPr>
        <w:spacing w:before="100" w:beforeAutospacing="1" w:after="100" w:afterAutospacing="1" w:line="36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 xml:space="preserve">La información, sea de un periódico o revista </w:t>
      </w:r>
      <w:r>
        <w:rPr>
          <w:rFonts w:ascii="Times New Roman" w:eastAsia="Times New Roman" w:hAnsi="Times New Roman" w:cs="Times New Roman"/>
          <w:i/>
          <w:iCs/>
          <w:sz w:val="24"/>
          <w:szCs w:val="24"/>
          <w:lang w:val="es-ES" w:eastAsia="fr-FR"/>
        </w:rPr>
        <w:t>online</w:t>
      </w:r>
      <w:r>
        <w:rPr>
          <w:rFonts w:ascii="Times New Roman" w:eastAsia="Times New Roman" w:hAnsi="Times New Roman" w:cs="Times New Roman"/>
          <w:sz w:val="24"/>
          <w:szCs w:val="24"/>
          <w:lang w:val="es-ES" w:eastAsia="fr-FR"/>
        </w:rPr>
        <w:t>, sigue ganándole la batalla a las redes sociales en el uso que hacen los 26,25 millones de españoles habituales de Internet. De hecho amplía su ventaja. Si en 2013 le sacaba casi seis puntos de ventaja a Facebook, Twitter…. ahora la brecha se ha ampliado a un 10%. Pero tanto las redes sociales como la mensajería instantánea han tenido dos años de oro: el informe destaca que Twitter ha crecido en este periodo un 600% y WhatsApp un 200%.</w:t>
      </w:r>
    </w:p>
    <w:p w:rsidR="00EB55F0" w:rsidRPr="00EB55F0" w:rsidRDefault="00EB55F0" w:rsidP="00EB55F0">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b/>
          <w:i/>
          <w:sz w:val="24"/>
          <w:szCs w:val="24"/>
          <w:lang w:val="es-ES" w:eastAsia="fr-FR"/>
        </w:rPr>
      </w:pPr>
      <w:r w:rsidRPr="00EB55F0">
        <w:rPr>
          <w:rFonts w:ascii="Times New Roman" w:eastAsia="Times New Roman" w:hAnsi="Times New Roman" w:cs="Times New Roman"/>
          <w:b/>
          <w:i/>
          <w:sz w:val="24"/>
          <w:szCs w:val="24"/>
          <w:lang w:val="es-ES" w:eastAsia="fr-FR"/>
        </w:rPr>
        <w:t>Enganchados : ici “accros”</w:t>
      </w:r>
    </w:p>
    <w:p w:rsidR="00EB55F0" w:rsidRPr="00EB55F0" w:rsidRDefault="00EB55F0" w:rsidP="00EB55F0">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b/>
          <w:i/>
          <w:sz w:val="24"/>
          <w:szCs w:val="24"/>
          <w:lang w:val="es-ES" w:eastAsia="fr-FR"/>
        </w:rPr>
      </w:pPr>
      <w:r w:rsidRPr="00EB55F0">
        <w:rPr>
          <w:rFonts w:ascii="Times New Roman" w:eastAsia="Times New Roman" w:hAnsi="Times New Roman" w:cs="Times New Roman"/>
          <w:b/>
          <w:i/>
          <w:sz w:val="24"/>
          <w:szCs w:val="24"/>
          <w:lang w:val="es-ES" w:eastAsia="fr-FR"/>
        </w:rPr>
        <w:t>Banda ancha : ADSL</w:t>
      </w:r>
    </w:p>
    <w:sectPr w:rsidR="00EB55F0" w:rsidRPr="00EB55F0" w:rsidSect="00921E01">
      <w:pgSz w:w="11906" w:h="16838"/>
      <w:pgMar w:top="1304" w:right="1418" w:bottom="1304"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32BD"/>
    <w:multiLevelType w:val="hybridMultilevel"/>
    <w:tmpl w:val="93E2D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F0"/>
    <w:rsid w:val="00065753"/>
    <w:rsid w:val="000E00BA"/>
    <w:rsid w:val="001E0D5D"/>
    <w:rsid w:val="004C0CA4"/>
    <w:rsid w:val="00921E01"/>
    <w:rsid w:val="00EB5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F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55F0"/>
    <w:rPr>
      <w:color w:val="0000FF"/>
      <w:u w:val="single"/>
    </w:rPr>
  </w:style>
  <w:style w:type="paragraph" w:styleId="Paragraphedeliste">
    <w:name w:val="List Paragraph"/>
    <w:basedOn w:val="Normal"/>
    <w:uiPriority w:val="34"/>
    <w:qFormat/>
    <w:rsid w:val="00EB55F0"/>
    <w:pPr>
      <w:ind w:left="720"/>
      <w:contextualSpacing/>
    </w:pPr>
  </w:style>
  <w:style w:type="character" w:styleId="Numrodeligne">
    <w:name w:val="line number"/>
    <w:basedOn w:val="Policepardfaut"/>
    <w:uiPriority w:val="99"/>
    <w:semiHidden/>
    <w:unhideWhenUsed/>
    <w:rsid w:val="00921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F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55F0"/>
    <w:rPr>
      <w:color w:val="0000FF"/>
      <w:u w:val="single"/>
    </w:rPr>
  </w:style>
  <w:style w:type="paragraph" w:styleId="Paragraphedeliste">
    <w:name w:val="List Paragraph"/>
    <w:basedOn w:val="Normal"/>
    <w:uiPriority w:val="34"/>
    <w:qFormat/>
    <w:rsid w:val="00EB55F0"/>
    <w:pPr>
      <w:ind w:left="720"/>
      <w:contextualSpacing/>
    </w:pPr>
  </w:style>
  <w:style w:type="character" w:styleId="Numrodeligne">
    <w:name w:val="line number"/>
    <w:basedOn w:val="Policepardfaut"/>
    <w:uiPriority w:val="99"/>
    <w:semiHidden/>
    <w:unhideWhenUsed/>
    <w:rsid w:val="0092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twitter/a/" TargetMode="External"/><Relationship Id="rId13" Type="http://schemas.openxmlformats.org/officeDocument/2006/relationships/hyperlink" Target="http://elpais.com/tag/jose_manuel_soria/a/" TargetMode="External"/><Relationship Id="rId3" Type="http://schemas.microsoft.com/office/2007/relationships/stylesWithEffects" Target="stylesWithEffects.xml"/><Relationship Id="rId7" Type="http://schemas.openxmlformats.org/officeDocument/2006/relationships/hyperlink" Target="http://elpais.com/tag/whatsapp/a/" TargetMode="External"/><Relationship Id="rId12" Type="http://schemas.openxmlformats.org/officeDocument/2006/relationships/hyperlink" Target="http://elpais.com/tag/cesar_aliert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cnologia.elpais.com/autor/angel_luis_sucasas_fernandez/a/" TargetMode="External"/><Relationship Id="rId11" Type="http://schemas.openxmlformats.org/officeDocument/2006/relationships/hyperlink" Target="http://elpais.com/tag/fundacion_telefonic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iontelefonica.com/arte_cultura/publicaciones-listado/pagina-item-publicaciones/?itempubli=323" TargetMode="External"/><Relationship Id="rId4" Type="http://schemas.openxmlformats.org/officeDocument/2006/relationships/settings" Target="settings.xml"/><Relationship Id="rId9" Type="http://schemas.openxmlformats.org/officeDocument/2006/relationships/hyperlink" Target="http://elpais.com/tag/facebook/a/" TargetMode="External"/><Relationship Id="rId14" Type="http://schemas.openxmlformats.org/officeDocument/2006/relationships/hyperlink" Target="http://elpais.com/tag/telefono_inteligente/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2015-03-13T08:36:00Z</dcterms:created>
  <dcterms:modified xsi:type="dcterms:W3CDTF">2015-03-13T08:36:00Z</dcterms:modified>
</cp:coreProperties>
</file>