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4"/>
      </w:tblGrid>
      <w:tr w:rsidR="00CD49AF" w:rsidRPr="00D30F01">
        <w:trPr>
          <w:trHeight w:val="480"/>
        </w:trPr>
        <w:tc>
          <w:tcPr>
            <w:tcW w:w="4394" w:type="dxa"/>
            <w:shd w:val="clear" w:color="auto" w:fill="9BBB59" w:themeFill="accent3"/>
          </w:tcPr>
          <w:p w:rsidR="00CD49AF" w:rsidRDefault="00CD49AF" w:rsidP="00CD49AF">
            <w:pPr>
              <w:tabs>
                <w:tab w:val="left" w:pos="2750"/>
              </w:tabs>
              <w:contextualSpacing/>
              <w:jc w:val="center"/>
            </w:pPr>
          </w:p>
          <w:p w:rsidR="00E7197C" w:rsidRPr="00D30F01" w:rsidRDefault="00FD5585" w:rsidP="00E7197C">
            <w:pPr>
              <w:tabs>
                <w:tab w:val="left" w:pos="2750"/>
              </w:tabs>
              <w:contextualSpacing/>
              <w:jc w:val="center"/>
              <w:rPr>
                <w:lang w:val="es-ES_tradnl"/>
              </w:rPr>
            </w:pPr>
            <w:r w:rsidRPr="00D30F01">
              <w:rPr>
                <w:lang w:val="es-ES_tradnl"/>
              </w:rPr>
              <w:t xml:space="preserve">SEQUENCE DE TRAVAIL </w:t>
            </w:r>
          </w:p>
          <w:p w:rsidR="00716417" w:rsidRPr="00D30F01" w:rsidRDefault="00A9123B" w:rsidP="00E7197C">
            <w:pPr>
              <w:tabs>
                <w:tab w:val="left" w:pos="2750"/>
              </w:tabs>
              <w:contextualSpacing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L’Espagne, un pays touristique</w:t>
            </w:r>
          </w:p>
        </w:tc>
      </w:tr>
    </w:tbl>
    <w:p w:rsidR="00E52529" w:rsidRPr="00D30F01" w:rsidRDefault="00E52529" w:rsidP="00A9123B">
      <w:pPr>
        <w:contextualSpacing/>
        <w:rPr>
          <w:lang w:val="es-ES_tradnl"/>
        </w:rPr>
      </w:pPr>
    </w:p>
    <w:tbl>
      <w:tblPr>
        <w:tblStyle w:val="Grilledutableau"/>
        <w:tblW w:w="15877" w:type="dxa"/>
        <w:tblInd w:w="-743" w:type="dxa"/>
        <w:tblLook w:val="04A0"/>
      </w:tblPr>
      <w:tblGrid>
        <w:gridCol w:w="1307"/>
        <w:gridCol w:w="3799"/>
        <w:gridCol w:w="1729"/>
        <w:gridCol w:w="1177"/>
        <w:gridCol w:w="4145"/>
        <w:gridCol w:w="3720"/>
      </w:tblGrid>
      <w:tr w:rsidR="00F22CA8">
        <w:trPr>
          <w:trHeight w:val="615"/>
        </w:trPr>
        <w:tc>
          <w:tcPr>
            <w:tcW w:w="15877" w:type="dxa"/>
            <w:gridSpan w:val="6"/>
          </w:tcPr>
          <w:p w:rsidR="00F22CA8" w:rsidRPr="00D30F01" w:rsidRDefault="00F22CA8" w:rsidP="00CD49AF">
            <w:pPr>
              <w:contextualSpacing/>
              <w:rPr>
                <w:lang w:val="es-ES_tradnl"/>
              </w:rPr>
            </w:pPr>
          </w:p>
          <w:p w:rsidR="00F22CA8" w:rsidRDefault="00A9123B" w:rsidP="00CD49AF">
            <w:pPr>
              <w:contextualSpacing/>
            </w:pPr>
            <w:r>
              <w:t>AUTEURS</w:t>
            </w:r>
            <w:r w:rsidR="00FD5585">
              <w:t>:</w:t>
            </w:r>
            <w:r w:rsidR="00D30F01">
              <w:t xml:space="preserve"> Aline Lefevre</w:t>
            </w:r>
          </w:p>
          <w:p w:rsidR="00FD5585" w:rsidRDefault="00FD5585" w:rsidP="00CD49AF">
            <w:pPr>
              <w:contextualSpacing/>
            </w:pPr>
          </w:p>
        </w:tc>
      </w:tr>
      <w:tr w:rsidR="00FD5585">
        <w:trPr>
          <w:trHeight w:val="450"/>
        </w:trPr>
        <w:tc>
          <w:tcPr>
            <w:tcW w:w="6995" w:type="dxa"/>
            <w:gridSpan w:val="3"/>
          </w:tcPr>
          <w:p w:rsidR="00E52529" w:rsidRDefault="00E52529" w:rsidP="00CD49AF">
            <w:pPr>
              <w:contextualSpacing/>
            </w:pPr>
          </w:p>
          <w:p w:rsidR="00E7197C" w:rsidRDefault="00E52529" w:rsidP="00CD49AF">
            <w:pPr>
              <w:contextualSpacing/>
            </w:pPr>
            <w:r>
              <w:t>NOTION ÉTUDIÉE, PROBLÉMATIQUE/S :</w:t>
            </w:r>
          </w:p>
          <w:p w:rsidR="00D30F01" w:rsidRDefault="00D30F01" w:rsidP="00CD49AF">
            <w:r w:rsidRPr="00EE5F5E">
              <w:t>L’Espagne: un pays touristique (les différents types de tourisme</w:t>
            </w:r>
            <w:r>
              <w:t> ; savoir demander des informations pour préparer un voyage</w:t>
            </w:r>
            <w:r w:rsidRPr="00EE5F5E">
              <w:t>)</w:t>
            </w:r>
          </w:p>
          <w:p w:rsidR="00E52529" w:rsidRDefault="00E52529" w:rsidP="00CD49AF">
            <w:pPr>
              <w:contextualSpacing/>
            </w:pPr>
          </w:p>
          <w:p w:rsidR="00D30F01" w:rsidRPr="00D30F01" w:rsidRDefault="00FD5585" w:rsidP="00D30F01">
            <w:r>
              <w:t>ACTIVITÉ FINALE PR</w:t>
            </w:r>
            <w:r w:rsidR="00E52529">
              <w:t>É</w:t>
            </w:r>
            <w:r>
              <w:t>VUE</w:t>
            </w:r>
            <w:r w:rsidR="00E52529">
              <w:t> :</w:t>
            </w:r>
            <w:r w:rsidR="00D30F01">
              <w:t xml:space="preserve"> savoir demander des informations dans un office du tourisme </w:t>
            </w:r>
          </w:p>
          <w:p w:rsidR="00E7197C" w:rsidRPr="00D30F01" w:rsidRDefault="00716417" w:rsidP="00A5288B">
            <w:pPr>
              <w:pStyle w:val="NoteLevel1"/>
              <w:rPr>
                <w:rFonts w:ascii="Baskerville" w:hAnsi="Baskerville"/>
              </w:rPr>
            </w:pPr>
            <w:r>
              <w:t xml:space="preserve"> </w:t>
            </w:r>
          </w:p>
          <w:p w:rsidR="00FD5585" w:rsidRDefault="00FD5585" w:rsidP="00FD5585">
            <w:pPr>
              <w:contextualSpacing/>
            </w:pPr>
            <w:r>
              <w:t>NOMBRE DE SÉANCES :</w:t>
            </w:r>
            <w:r w:rsidR="00A9123B">
              <w:t xml:space="preserve"> 7 </w:t>
            </w:r>
            <w:r w:rsidR="00A5288B">
              <w:t>séances</w:t>
            </w:r>
          </w:p>
        </w:tc>
        <w:tc>
          <w:tcPr>
            <w:tcW w:w="8882" w:type="dxa"/>
            <w:gridSpan w:val="3"/>
          </w:tcPr>
          <w:p w:rsidR="00E52529" w:rsidRDefault="00E52529" w:rsidP="00FD5585">
            <w:pPr>
              <w:contextualSpacing/>
            </w:pPr>
          </w:p>
          <w:p w:rsidR="00FD5585" w:rsidRDefault="00FD5585" w:rsidP="00FD5585">
            <w:pPr>
              <w:contextualSpacing/>
            </w:pPr>
            <w:r>
              <w:t xml:space="preserve">CLASSE : </w:t>
            </w:r>
            <w:r w:rsidR="00D30F01">
              <w:t>Seconde euro</w:t>
            </w:r>
          </w:p>
          <w:p w:rsidR="00D30F01" w:rsidRDefault="00D30F01" w:rsidP="00FD5585">
            <w:pPr>
              <w:contextualSpacing/>
            </w:pPr>
          </w:p>
          <w:p w:rsidR="00FD5585" w:rsidRDefault="00FD5585" w:rsidP="00FD5585">
            <w:pPr>
              <w:contextualSpacing/>
            </w:pPr>
            <w:r>
              <w:t>NIVEAU ATTENDU :</w:t>
            </w:r>
            <w:r w:rsidR="00A9123B">
              <w:t xml:space="preserve"> </w:t>
            </w:r>
            <w:r w:rsidR="00E7197C">
              <w:t>B1</w:t>
            </w:r>
          </w:p>
          <w:p w:rsidR="00D30F01" w:rsidRDefault="00D30F01" w:rsidP="00FD5585">
            <w:pPr>
              <w:contextualSpacing/>
            </w:pPr>
          </w:p>
          <w:p w:rsidR="002F44E8" w:rsidRDefault="00FD5585">
            <w:r>
              <w:t>DESCRIPTEURS CADRE EUROPEEN</w:t>
            </w:r>
            <w:r w:rsidR="00E52529">
              <w:t> :</w:t>
            </w:r>
          </w:p>
          <w:p w:rsidR="00D30F01" w:rsidRPr="0096449D" w:rsidRDefault="00D30F01" w:rsidP="00D30F01">
            <w:r w:rsidRPr="0096449D">
              <w:t>Je peux faire face à la plupart des situations pouvant se produire dans un magasin, un restaurant, une banque, une agence de voyage, etc.</w:t>
            </w:r>
          </w:p>
          <w:p w:rsidR="00FD5585" w:rsidRDefault="00FD5585"/>
          <w:p w:rsidR="00FD5585" w:rsidRDefault="00FD5585" w:rsidP="001A4301">
            <w:pPr>
              <w:tabs>
                <w:tab w:val="left" w:pos="5230"/>
              </w:tabs>
            </w:pPr>
          </w:p>
          <w:p w:rsidR="00FD5585" w:rsidRDefault="00FD5585" w:rsidP="00FD5585">
            <w:pPr>
              <w:contextualSpacing/>
            </w:pPr>
          </w:p>
        </w:tc>
      </w:tr>
      <w:tr w:rsidR="00E52529">
        <w:trPr>
          <w:trHeight w:val="513"/>
        </w:trPr>
        <w:tc>
          <w:tcPr>
            <w:tcW w:w="1348" w:type="dxa"/>
          </w:tcPr>
          <w:p w:rsidR="00E52529" w:rsidRDefault="00E52529" w:rsidP="00E52529">
            <w:pPr>
              <w:contextualSpacing/>
            </w:pPr>
          </w:p>
        </w:tc>
        <w:tc>
          <w:tcPr>
            <w:tcW w:w="3898" w:type="dxa"/>
          </w:tcPr>
          <w:p w:rsidR="00E52529" w:rsidRDefault="00E52529" w:rsidP="001A4301">
            <w:pPr>
              <w:jc w:val="center"/>
            </w:pPr>
            <w:r>
              <w:t>DOCUMENTS ETUDIÉS</w:t>
            </w:r>
          </w:p>
          <w:p w:rsidR="00E52529" w:rsidRDefault="00E52529" w:rsidP="00FD5585">
            <w:pPr>
              <w:contextualSpacing/>
            </w:pPr>
          </w:p>
        </w:tc>
        <w:tc>
          <w:tcPr>
            <w:tcW w:w="2960" w:type="dxa"/>
            <w:gridSpan w:val="2"/>
          </w:tcPr>
          <w:p w:rsidR="00E52529" w:rsidRDefault="00E52529" w:rsidP="001A4301">
            <w:pPr>
              <w:jc w:val="center"/>
            </w:pPr>
            <w:r>
              <w:t>OBJECTIFS</w:t>
            </w:r>
          </w:p>
          <w:p w:rsidR="00E52529" w:rsidRDefault="00E52529" w:rsidP="00E52529">
            <w:pPr>
              <w:contextualSpacing/>
            </w:pPr>
          </w:p>
        </w:tc>
        <w:tc>
          <w:tcPr>
            <w:tcW w:w="4269" w:type="dxa"/>
          </w:tcPr>
          <w:p w:rsidR="00E52529" w:rsidRDefault="00E52529" w:rsidP="001A4301">
            <w:pPr>
              <w:jc w:val="center"/>
            </w:pPr>
            <w:r>
              <w:t>MISE EN OEUVRE</w:t>
            </w:r>
          </w:p>
          <w:p w:rsidR="00E52529" w:rsidRDefault="00E52529" w:rsidP="00FD5585">
            <w:pPr>
              <w:contextualSpacing/>
            </w:pPr>
          </w:p>
        </w:tc>
        <w:tc>
          <w:tcPr>
            <w:tcW w:w="3402" w:type="dxa"/>
          </w:tcPr>
          <w:p w:rsidR="00E52529" w:rsidRDefault="00E52529" w:rsidP="00716417">
            <w:r>
              <w:t>TRAVAIL PR</w:t>
            </w:r>
            <w:r w:rsidR="00716417">
              <w:t>É</w:t>
            </w:r>
            <w:r>
              <w:t>VU POUR LA MAISON</w:t>
            </w:r>
          </w:p>
        </w:tc>
      </w:tr>
      <w:tr w:rsidR="00F738E3" w:rsidRPr="00F738E3">
        <w:trPr>
          <w:trHeight w:val="990"/>
        </w:trPr>
        <w:tc>
          <w:tcPr>
            <w:tcW w:w="1348" w:type="dxa"/>
          </w:tcPr>
          <w:p w:rsidR="00F738E3" w:rsidRPr="00F738E3" w:rsidRDefault="00F738E3" w:rsidP="00E52529">
            <w:pPr>
              <w:contextualSpacing/>
            </w:pPr>
          </w:p>
          <w:p w:rsidR="00F738E3" w:rsidRPr="00F738E3" w:rsidRDefault="00F738E3" w:rsidP="00E52529">
            <w:pPr>
              <w:contextualSpacing/>
            </w:pPr>
            <w:r w:rsidRPr="00F738E3">
              <w:t>S1</w:t>
            </w:r>
          </w:p>
        </w:tc>
        <w:tc>
          <w:tcPr>
            <w:tcW w:w="3898" w:type="dxa"/>
          </w:tcPr>
          <w:p w:rsidR="00F738E3" w:rsidRPr="00F738E3" w:rsidRDefault="00F738E3" w:rsidP="00FD5585">
            <w:pPr>
              <w:contextualSpacing/>
            </w:pPr>
            <w:r w:rsidRPr="00F738E3">
              <w:t>Photos de monuments/villes (</w:t>
            </w:r>
            <w:r w:rsidRPr="00F738E3">
              <w:rPr>
                <w:b/>
              </w:rPr>
              <w:t>avec l’assistante</w:t>
            </w:r>
            <w:r w:rsidRPr="00F738E3">
              <w:t>)</w:t>
            </w:r>
          </w:p>
        </w:tc>
        <w:tc>
          <w:tcPr>
            <w:tcW w:w="2960" w:type="dxa"/>
            <w:gridSpan w:val="2"/>
          </w:tcPr>
          <w:p w:rsidR="00F738E3" w:rsidRPr="00F738E3" w:rsidRDefault="00F738E3" w:rsidP="00F738E3">
            <w:r w:rsidRPr="00F738E3">
              <w:t>- Culturels</w:t>
            </w:r>
            <w:r w:rsidR="00A9123B">
              <w:t> :</w:t>
            </w:r>
            <w:r w:rsidRPr="00F738E3">
              <w:t xml:space="preserve"> connaître les monuments/villes</w:t>
            </w:r>
          </w:p>
          <w:p w:rsidR="00F738E3" w:rsidRPr="00F738E3" w:rsidRDefault="00F738E3" w:rsidP="00F738E3">
            <w:pPr>
              <w:contextualSpacing/>
            </w:pPr>
            <w:r w:rsidRPr="00F738E3">
              <w:t>- Poser des questions à l’assistante</w:t>
            </w:r>
          </w:p>
        </w:tc>
        <w:tc>
          <w:tcPr>
            <w:tcW w:w="4269" w:type="dxa"/>
          </w:tcPr>
          <w:p w:rsidR="00F738E3" w:rsidRPr="00F738E3" w:rsidRDefault="00F738E3" w:rsidP="000E3E4B">
            <w:r w:rsidRPr="00F738E3">
              <w:t>Questionnaire à remplir par groupe</w:t>
            </w:r>
            <w:r>
              <w:t>s</w:t>
            </w:r>
            <w:r w:rsidRPr="00F738E3">
              <w:t xml:space="preserve"> de 2-3 élèves (connaissances personnelles + questions à l’assistante)</w:t>
            </w:r>
          </w:p>
        </w:tc>
        <w:tc>
          <w:tcPr>
            <w:tcW w:w="3402" w:type="dxa"/>
          </w:tcPr>
          <w:p w:rsidR="00F738E3" w:rsidRPr="00F738E3" w:rsidRDefault="00F738E3" w:rsidP="000E3E4B">
            <w:r w:rsidRPr="00F738E3">
              <w:t>Chaque groupe s’entraîne à présenter oralement un monument ou une ville.</w:t>
            </w:r>
          </w:p>
        </w:tc>
      </w:tr>
      <w:tr w:rsidR="00F738E3" w:rsidRPr="00F738E3">
        <w:trPr>
          <w:trHeight w:val="1283"/>
        </w:trPr>
        <w:tc>
          <w:tcPr>
            <w:tcW w:w="1348" w:type="dxa"/>
          </w:tcPr>
          <w:p w:rsidR="00F738E3" w:rsidRPr="00F738E3" w:rsidRDefault="00F738E3" w:rsidP="00CD49AF">
            <w:pPr>
              <w:contextualSpacing/>
            </w:pPr>
          </w:p>
          <w:p w:rsidR="00F738E3" w:rsidRPr="00F738E3" w:rsidRDefault="00F738E3" w:rsidP="00CD49AF">
            <w:pPr>
              <w:contextualSpacing/>
            </w:pPr>
          </w:p>
          <w:p w:rsidR="00F738E3" w:rsidRPr="00F738E3" w:rsidRDefault="00F738E3" w:rsidP="00CD49AF">
            <w:pPr>
              <w:contextualSpacing/>
            </w:pPr>
            <w:r w:rsidRPr="00F738E3">
              <w:t>S2</w:t>
            </w:r>
            <w:r w:rsidR="00A9123B">
              <w:t>-3</w:t>
            </w:r>
          </w:p>
        </w:tc>
        <w:tc>
          <w:tcPr>
            <w:tcW w:w="3898" w:type="dxa"/>
          </w:tcPr>
          <w:p w:rsidR="00F738E3" w:rsidRPr="00F738E3" w:rsidRDefault="00F738E3" w:rsidP="000E3E4B">
            <w:pPr>
              <w:rPr>
                <w:lang w:val="es-ES_tradnl"/>
              </w:rPr>
            </w:pPr>
            <w:r w:rsidRPr="00F738E3">
              <w:rPr>
                <w:lang w:val="es-ES_tradnl"/>
              </w:rPr>
              <w:t xml:space="preserve">Texte « En la oficina del turismo » </w:t>
            </w:r>
          </w:p>
        </w:tc>
        <w:tc>
          <w:tcPr>
            <w:tcW w:w="2960" w:type="dxa"/>
            <w:gridSpan w:val="2"/>
          </w:tcPr>
          <w:p w:rsidR="00F738E3" w:rsidRDefault="00F738E3" w:rsidP="000E3E4B">
            <w:r>
              <w:t xml:space="preserve">- Connaître le pèlerinage de </w:t>
            </w:r>
            <w:r w:rsidRPr="00F738E3">
              <w:t>St Jacques de Compostelle</w:t>
            </w:r>
          </w:p>
          <w:p w:rsidR="00F738E3" w:rsidRPr="00F738E3" w:rsidRDefault="00F738E3" w:rsidP="000E3E4B">
            <w:r>
              <w:t xml:space="preserve">- </w:t>
            </w:r>
            <w:r w:rsidRPr="00F738E3">
              <w:t>Savoir donner un conseil pratique</w:t>
            </w:r>
          </w:p>
        </w:tc>
        <w:tc>
          <w:tcPr>
            <w:tcW w:w="4269" w:type="dxa"/>
          </w:tcPr>
          <w:p w:rsidR="00F738E3" w:rsidRPr="00F738E3" w:rsidRDefault="00F738E3" w:rsidP="000E3E4B">
            <w:r>
              <w:t>C</w:t>
            </w:r>
            <w:r w:rsidRPr="00F738E3">
              <w:t>ompré</w:t>
            </w:r>
            <w:r>
              <w:t>hen</w:t>
            </w:r>
            <w:r w:rsidRPr="00F738E3">
              <w:t>sion écrite</w:t>
            </w:r>
          </w:p>
        </w:tc>
        <w:tc>
          <w:tcPr>
            <w:tcW w:w="3402" w:type="dxa"/>
          </w:tcPr>
          <w:p w:rsidR="00F738E3" w:rsidRPr="00F738E3" w:rsidRDefault="00F738E3" w:rsidP="000E3E4B">
            <w:r w:rsidRPr="00F738E3">
              <w:t>Imagine les conseils qu’un ancien pèlerin te donne avant ton départ pour St Jacques de Compostelle</w:t>
            </w:r>
          </w:p>
        </w:tc>
      </w:tr>
      <w:tr w:rsidR="00F738E3" w:rsidRPr="00F738E3" w:rsidTr="00A9123B">
        <w:trPr>
          <w:trHeight w:val="983"/>
        </w:trPr>
        <w:tc>
          <w:tcPr>
            <w:tcW w:w="1348" w:type="dxa"/>
          </w:tcPr>
          <w:p w:rsidR="00F738E3" w:rsidRPr="00F738E3" w:rsidRDefault="00F738E3" w:rsidP="00CD49AF">
            <w:pPr>
              <w:contextualSpacing/>
            </w:pPr>
          </w:p>
          <w:p w:rsidR="00F738E3" w:rsidRPr="00F738E3" w:rsidRDefault="00F738E3" w:rsidP="00CD49AF">
            <w:pPr>
              <w:contextualSpacing/>
            </w:pPr>
          </w:p>
          <w:p w:rsidR="00F738E3" w:rsidRPr="00F738E3" w:rsidRDefault="00F738E3" w:rsidP="00CD49AF">
            <w:pPr>
              <w:contextualSpacing/>
            </w:pPr>
            <w:r w:rsidRPr="00F738E3">
              <w:t>S</w:t>
            </w:r>
            <w:r w:rsidR="00A9123B">
              <w:t>4</w:t>
            </w:r>
          </w:p>
        </w:tc>
        <w:tc>
          <w:tcPr>
            <w:tcW w:w="3898" w:type="dxa"/>
          </w:tcPr>
          <w:p w:rsidR="00F738E3" w:rsidRPr="00F738E3" w:rsidRDefault="00F738E3" w:rsidP="000E3E4B">
            <w:pPr>
              <w:rPr>
                <w:rFonts w:ascii="MingLiU" w:eastAsia="MingLiU" w:hAnsi="MingLiU" w:cs="MingLiU"/>
                <w:lang w:val="es-ES_tradnl"/>
              </w:rPr>
            </w:pPr>
            <w:r w:rsidRPr="00F738E3">
              <w:rPr>
                <w:lang w:val="es-ES_tradnl"/>
              </w:rPr>
              <w:t>Video « La tomatina de Bu</w:t>
            </w:r>
            <w:r>
              <w:rPr>
                <w:rFonts w:cstheme="minorHAnsi"/>
                <w:lang w:val="es-ES_tradnl"/>
              </w:rPr>
              <w:t>ñ</w:t>
            </w:r>
            <w:r>
              <w:rPr>
                <w:lang w:val="es-ES_tradnl"/>
              </w:rPr>
              <w:t>ol</w:t>
            </w:r>
            <w:r w:rsidRPr="00F738E3">
              <w:rPr>
                <w:rFonts w:ascii="MingLiU" w:eastAsia="MingLiU" w:hAnsi="MingLiU" w:cs="MingLiU"/>
                <w:lang w:val="es-ES_tradnl"/>
              </w:rPr>
              <w:t>”</w:t>
            </w:r>
          </w:p>
        </w:tc>
        <w:tc>
          <w:tcPr>
            <w:tcW w:w="2960" w:type="dxa"/>
            <w:gridSpan w:val="2"/>
          </w:tcPr>
          <w:p w:rsidR="00F738E3" w:rsidRPr="00F738E3" w:rsidRDefault="00F738E3" w:rsidP="000E3E4B">
            <w:pPr>
              <w:rPr>
                <w:lang w:val="es-ES_tradnl"/>
              </w:rPr>
            </w:pPr>
            <w:r w:rsidRPr="00F738E3">
              <w:rPr>
                <w:lang w:val="es-ES_tradnl"/>
              </w:rPr>
              <w:t>Donner son opinion</w:t>
            </w:r>
          </w:p>
        </w:tc>
        <w:tc>
          <w:tcPr>
            <w:tcW w:w="4269" w:type="dxa"/>
          </w:tcPr>
          <w:p w:rsidR="00F738E3" w:rsidRPr="00F738E3" w:rsidRDefault="00F738E3" w:rsidP="000E3E4B">
            <w:r>
              <w:t>C</w:t>
            </w:r>
            <w:r w:rsidRPr="00F738E3">
              <w:t>ompréhension orale / laboratoire de langues</w:t>
            </w:r>
          </w:p>
        </w:tc>
        <w:tc>
          <w:tcPr>
            <w:tcW w:w="3402" w:type="dxa"/>
          </w:tcPr>
          <w:p w:rsidR="00F738E3" w:rsidRPr="00F738E3" w:rsidRDefault="00F738E3" w:rsidP="000E3E4B">
            <w:pPr>
              <w:rPr>
                <w:lang w:val="es-ES_tradnl"/>
              </w:rPr>
            </w:pPr>
            <w:r w:rsidRPr="00F738E3">
              <w:rPr>
                <w:b/>
                <w:lang w:val="es-ES_tradnl"/>
              </w:rPr>
              <w:t xml:space="preserve">- </w:t>
            </w:r>
            <w:r w:rsidRPr="00A9123B">
              <w:rPr>
                <w:u w:val="single"/>
                <w:lang w:val="es-ES_tradnl"/>
              </w:rPr>
              <w:t>Ton opinion personnelle</w:t>
            </w:r>
            <w:r w:rsidR="00A9123B">
              <w:rPr>
                <w:lang w:val="es-ES_tradnl"/>
              </w:rPr>
              <w:t> : « </w:t>
            </w:r>
            <w:r w:rsidR="00A9123B">
              <w:rPr>
                <w:rFonts w:cstheme="minorHAnsi"/>
                <w:lang w:val="es-ES_tradnl"/>
              </w:rPr>
              <w:t>¿</w:t>
            </w:r>
            <w:r w:rsidRPr="00F738E3">
              <w:rPr>
                <w:lang w:val="es-ES_tradnl"/>
              </w:rPr>
              <w:t xml:space="preserve">Te </w:t>
            </w:r>
            <w:r w:rsidR="00A9123B" w:rsidRPr="00F738E3">
              <w:rPr>
                <w:lang w:val="es-ES_tradnl"/>
              </w:rPr>
              <w:t>gustaría</w:t>
            </w:r>
            <w:r w:rsidRPr="00F738E3">
              <w:rPr>
                <w:lang w:val="es-ES_tradnl"/>
              </w:rPr>
              <w:t xml:space="preserve"> participar a esta fiesta ?</w:t>
            </w:r>
            <w:r w:rsidR="00A9123B">
              <w:rPr>
                <w:lang w:val="es-ES_tradnl"/>
              </w:rPr>
              <w:t>”</w:t>
            </w:r>
          </w:p>
          <w:p w:rsidR="00F738E3" w:rsidRPr="00F738E3" w:rsidRDefault="00F738E3" w:rsidP="000E3E4B">
            <w:r w:rsidRPr="00F738E3">
              <w:t xml:space="preserve">- </w:t>
            </w:r>
            <w:r w:rsidRPr="00A9123B">
              <w:rPr>
                <w:u w:val="single"/>
              </w:rPr>
              <w:t>Recherche internet</w:t>
            </w:r>
            <w:r w:rsidRPr="00F738E3">
              <w:t xml:space="preserve">: site du journal 20minutos </w:t>
            </w:r>
            <w:hyperlink r:id="rId7" w:history="1">
              <w:r w:rsidRPr="00F738E3">
                <w:rPr>
                  <w:rStyle w:val="Lienhypertexte"/>
                </w:rPr>
                <w:t>http://listas.20minutos.es/lista/fiestas-mas-populares-de-espana-319894/</w:t>
              </w:r>
            </w:hyperlink>
          </w:p>
          <w:p w:rsidR="00F738E3" w:rsidRPr="00F738E3" w:rsidRDefault="00F738E3" w:rsidP="000E3E4B">
            <w:r w:rsidRPr="00F738E3">
              <w:rPr>
                <w:rFonts w:cstheme="minorHAnsi"/>
              </w:rPr>
              <w:t>→</w:t>
            </w:r>
            <w:r w:rsidRPr="00F738E3">
              <w:t xml:space="preserve"> Vote pour la fête que tu préfères.</w:t>
            </w:r>
          </w:p>
          <w:p w:rsidR="00F738E3" w:rsidRPr="00F738E3" w:rsidRDefault="00F738E3" w:rsidP="000E3E4B">
            <w:r w:rsidRPr="00F738E3">
              <w:rPr>
                <w:rFonts w:cstheme="minorHAnsi"/>
              </w:rPr>
              <w:t>→</w:t>
            </w:r>
            <w:r w:rsidRPr="00F738E3">
              <w:t xml:space="preserve"> Explique oralement à quelle(s) </w:t>
            </w:r>
            <w:r w:rsidRPr="00F738E3">
              <w:lastRenderedPageBreak/>
              <w:t>fête(s) tu aimerais participer et pourquoi.</w:t>
            </w:r>
          </w:p>
        </w:tc>
      </w:tr>
      <w:tr w:rsidR="00F738E3" w:rsidRPr="00F738E3">
        <w:trPr>
          <w:trHeight w:val="880"/>
        </w:trPr>
        <w:tc>
          <w:tcPr>
            <w:tcW w:w="1348" w:type="dxa"/>
          </w:tcPr>
          <w:p w:rsidR="00F738E3" w:rsidRPr="00F738E3" w:rsidRDefault="00F738E3" w:rsidP="00CD49AF">
            <w:pPr>
              <w:contextualSpacing/>
            </w:pPr>
            <w:r w:rsidRPr="00F738E3">
              <w:lastRenderedPageBreak/>
              <w:t>S</w:t>
            </w:r>
            <w:r w:rsidR="00A9123B">
              <w:t>5</w:t>
            </w:r>
          </w:p>
        </w:tc>
        <w:tc>
          <w:tcPr>
            <w:tcW w:w="3898" w:type="dxa"/>
          </w:tcPr>
          <w:p w:rsidR="00F738E3" w:rsidRPr="00F738E3" w:rsidRDefault="00F738E3" w:rsidP="000E3E4B">
            <w:pPr>
              <w:rPr>
                <w:lang w:val="es-ES_tradnl"/>
              </w:rPr>
            </w:pPr>
            <w:r w:rsidRPr="00F738E3">
              <w:rPr>
                <w:lang w:val="es-ES_tradnl"/>
              </w:rPr>
              <w:t>“De turismo por M</w:t>
            </w:r>
            <w:r w:rsidRPr="00F738E3">
              <w:rPr>
                <w:rFonts w:ascii="Calibri" w:hAnsi="Calibri" w:cs="Calibri"/>
                <w:lang w:val="es-ES_tradnl"/>
              </w:rPr>
              <w:t>á</w:t>
            </w:r>
            <w:r w:rsidRPr="00F738E3">
              <w:rPr>
                <w:lang w:val="es-ES_tradnl"/>
              </w:rPr>
              <w:t>laga” (</w:t>
            </w:r>
            <w:r w:rsidRPr="00A9123B">
              <w:rPr>
                <w:b/>
                <w:lang w:val="es-ES_tradnl"/>
              </w:rPr>
              <w:t>diaporama préparé par l’assistante</w:t>
            </w:r>
            <w:r w:rsidRPr="00F738E3">
              <w:rPr>
                <w:lang w:val="es-ES_tradnl"/>
              </w:rPr>
              <w:t>)</w:t>
            </w:r>
          </w:p>
        </w:tc>
        <w:tc>
          <w:tcPr>
            <w:tcW w:w="2960" w:type="dxa"/>
            <w:gridSpan w:val="2"/>
          </w:tcPr>
          <w:p w:rsidR="00F738E3" w:rsidRPr="00F738E3" w:rsidRDefault="00F738E3" w:rsidP="000E3E4B">
            <w:r w:rsidRPr="00F738E3">
              <w:t>- Connaître l’offre touristique à M</w:t>
            </w:r>
            <w:r w:rsidRPr="00F738E3">
              <w:rPr>
                <w:rFonts w:ascii="Calibri" w:hAnsi="Calibri" w:cs="Calibri"/>
              </w:rPr>
              <w:t>á</w:t>
            </w:r>
            <w:r w:rsidRPr="00F738E3">
              <w:t>laga</w:t>
            </w:r>
          </w:p>
          <w:p w:rsidR="00F738E3" w:rsidRPr="00F738E3" w:rsidRDefault="00F738E3" w:rsidP="000E3E4B">
            <w:r w:rsidRPr="00F738E3">
              <w:t>- Préparer l’EOI</w:t>
            </w:r>
          </w:p>
        </w:tc>
        <w:tc>
          <w:tcPr>
            <w:tcW w:w="4269" w:type="dxa"/>
          </w:tcPr>
          <w:p w:rsidR="00F738E3" w:rsidRPr="00F738E3" w:rsidRDefault="00F738E3" w:rsidP="000E3E4B">
            <w:r w:rsidRPr="00F738E3">
              <w:t xml:space="preserve">- L’assistance présente sa ville d’origine. </w:t>
            </w:r>
          </w:p>
          <w:p w:rsidR="00F738E3" w:rsidRPr="00F738E3" w:rsidRDefault="00F738E3" w:rsidP="000E3E4B">
            <w:r w:rsidRPr="00F738E3">
              <w:t>- Les élèves imaginent (par petits groupes) les questions qu’ils pourraient poser à l’office du tourisme de M</w:t>
            </w:r>
            <w:r w:rsidRPr="00F738E3">
              <w:rPr>
                <w:rFonts w:ascii="Calibri" w:hAnsi="Calibri" w:cs="Calibri"/>
              </w:rPr>
              <w:t>á</w:t>
            </w:r>
            <w:r w:rsidRPr="00F738E3">
              <w:t>laga.</w:t>
            </w:r>
          </w:p>
          <w:p w:rsidR="00F738E3" w:rsidRPr="00F738E3" w:rsidRDefault="00F738E3" w:rsidP="000E3E4B"/>
        </w:tc>
        <w:tc>
          <w:tcPr>
            <w:tcW w:w="3402" w:type="dxa"/>
          </w:tcPr>
          <w:p w:rsidR="00F738E3" w:rsidRPr="00F738E3" w:rsidRDefault="00F738E3" w:rsidP="000E3E4B">
            <w:r w:rsidRPr="00F738E3">
              <w:t>Imagine les réponses du professionnel de l’office du touris</w:t>
            </w:r>
            <w:r w:rsidR="00A9123B">
              <w:t xml:space="preserve">me </w:t>
            </w:r>
            <w:r w:rsidRPr="00F738E3">
              <w:t xml:space="preserve">(il te donne </w:t>
            </w:r>
            <w:r w:rsidR="00A9123B">
              <w:t xml:space="preserve">aussi </w:t>
            </w:r>
            <w:r w:rsidRPr="00F738E3">
              <w:t>quelques conseils)</w:t>
            </w:r>
            <w:r w:rsidR="00A9123B">
              <w:t>.</w:t>
            </w:r>
          </w:p>
        </w:tc>
      </w:tr>
      <w:tr w:rsidR="00F738E3" w:rsidRPr="00F738E3" w:rsidTr="00A9123B">
        <w:trPr>
          <w:trHeight w:val="1053"/>
        </w:trPr>
        <w:tc>
          <w:tcPr>
            <w:tcW w:w="1348" w:type="dxa"/>
          </w:tcPr>
          <w:p w:rsidR="00F738E3" w:rsidRPr="00F738E3" w:rsidRDefault="00A9123B" w:rsidP="00CD49AF">
            <w:pPr>
              <w:contextualSpacing/>
            </w:pPr>
            <w:r>
              <w:t>S6</w:t>
            </w:r>
          </w:p>
          <w:p w:rsidR="00F738E3" w:rsidRPr="00F738E3" w:rsidRDefault="00F738E3" w:rsidP="00CD49AF">
            <w:pPr>
              <w:contextualSpacing/>
            </w:pPr>
          </w:p>
          <w:p w:rsidR="00F738E3" w:rsidRPr="00F738E3" w:rsidRDefault="00F738E3" w:rsidP="00CD49AF">
            <w:pPr>
              <w:contextualSpacing/>
            </w:pPr>
          </w:p>
          <w:p w:rsidR="00F738E3" w:rsidRPr="00F738E3" w:rsidRDefault="00F738E3" w:rsidP="00CD49AF">
            <w:pPr>
              <w:contextualSpacing/>
            </w:pPr>
          </w:p>
        </w:tc>
        <w:tc>
          <w:tcPr>
            <w:tcW w:w="3898" w:type="dxa"/>
          </w:tcPr>
          <w:p w:rsidR="00F738E3" w:rsidRPr="00F738E3" w:rsidRDefault="00F738E3" w:rsidP="000E3E4B">
            <w:r w:rsidRPr="00F738E3">
              <w:rPr>
                <w:lang w:val="es-ES_tradnl"/>
              </w:rPr>
              <w:t>“De turismo por M</w:t>
            </w:r>
            <w:r w:rsidRPr="00F738E3">
              <w:rPr>
                <w:rFonts w:ascii="Calibri" w:hAnsi="Calibri" w:cs="Calibri"/>
                <w:lang w:val="es-ES_tradnl"/>
              </w:rPr>
              <w:t>á</w:t>
            </w:r>
            <w:r w:rsidRPr="00F738E3">
              <w:rPr>
                <w:lang w:val="es-ES_tradnl"/>
              </w:rPr>
              <w:t>laga”</w:t>
            </w:r>
          </w:p>
          <w:p w:rsidR="00F738E3" w:rsidRPr="00F738E3" w:rsidRDefault="00F738E3" w:rsidP="000E3E4B"/>
          <w:p w:rsidR="00F738E3" w:rsidRPr="00F738E3" w:rsidRDefault="00F738E3" w:rsidP="000E3E4B"/>
        </w:tc>
        <w:tc>
          <w:tcPr>
            <w:tcW w:w="2960" w:type="dxa"/>
            <w:gridSpan w:val="2"/>
          </w:tcPr>
          <w:p w:rsidR="00F738E3" w:rsidRPr="00F738E3" w:rsidRDefault="00F738E3" w:rsidP="000E3E4B">
            <w:r w:rsidRPr="00F738E3">
              <w:t>Entraînement à l’expression orale en interaction (</w:t>
            </w:r>
            <w:r w:rsidRPr="00A9123B">
              <w:rPr>
                <w:b/>
              </w:rPr>
              <w:t>avec l’assistante</w:t>
            </w:r>
            <w:r w:rsidRPr="00F738E3">
              <w:t>)</w:t>
            </w:r>
          </w:p>
        </w:tc>
        <w:tc>
          <w:tcPr>
            <w:tcW w:w="4269" w:type="dxa"/>
          </w:tcPr>
          <w:p w:rsidR="00A9123B" w:rsidRDefault="00F738E3" w:rsidP="000E3E4B">
            <w:r w:rsidRPr="00F738E3">
              <w:t>L’assistante joue le rôle de la professionnelle/ l’élève joue le rôle du touriste qui veut visiter M</w:t>
            </w:r>
            <w:r w:rsidRPr="00F738E3">
              <w:rPr>
                <w:rFonts w:ascii="Calibri" w:hAnsi="Calibri" w:cs="Calibri"/>
              </w:rPr>
              <w:t>á</w:t>
            </w:r>
            <w:r w:rsidRPr="00F738E3">
              <w:t>laga</w:t>
            </w:r>
          </w:p>
          <w:p w:rsidR="00F738E3" w:rsidRPr="00A9123B" w:rsidRDefault="00F738E3" w:rsidP="00A9123B">
            <w:pPr>
              <w:tabs>
                <w:tab w:val="left" w:pos="1095"/>
              </w:tabs>
            </w:pPr>
          </w:p>
        </w:tc>
        <w:tc>
          <w:tcPr>
            <w:tcW w:w="3402" w:type="dxa"/>
          </w:tcPr>
          <w:p w:rsidR="00F738E3" w:rsidRPr="00F738E3" w:rsidRDefault="00F738E3" w:rsidP="000E3E4B">
            <w:r w:rsidRPr="00F738E3">
              <w:t>Entraîne-toi à jouer le rôle du professionnel</w:t>
            </w:r>
            <w:r w:rsidR="00A9123B">
              <w:t xml:space="preserve"> de l’office du tourisme</w:t>
            </w:r>
            <w:r w:rsidRPr="00F738E3">
              <w:t>.</w:t>
            </w:r>
          </w:p>
        </w:tc>
      </w:tr>
      <w:tr w:rsidR="00F738E3" w:rsidRPr="00F738E3">
        <w:trPr>
          <w:trHeight w:val="2280"/>
        </w:trPr>
        <w:tc>
          <w:tcPr>
            <w:tcW w:w="1348" w:type="dxa"/>
          </w:tcPr>
          <w:p w:rsidR="00F738E3" w:rsidRPr="00F738E3" w:rsidRDefault="00A9123B" w:rsidP="00CD49AF">
            <w:pPr>
              <w:contextualSpacing/>
            </w:pPr>
            <w:r>
              <w:t>S7</w:t>
            </w:r>
          </w:p>
          <w:p w:rsidR="00F738E3" w:rsidRPr="00F738E3" w:rsidRDefault="00F738E3" w:rsidP="00CD49AF">
            <w:pPr>
              <w:contextualSpacing/>
            </w:pPr>
          </w:p>
          <w:p w:rsidR="00F738E3" w:rsidRPr="00F738E3" w:rsidRDefault="00F738E3" w:rsidP="00CD49AF">
            <w:pPr>
              <w:contextualSpacing/>
            </w:pPr>
          </w:p>
          <w:p w:rsidR="00F738E3" w:rsidRPr="00F738E3" w:rsidRDefault="00F738E3" w:rsidP="00CD49AF">
            <w:pPr>
              <w:contextualSpacing/>
            </w:pPr>
          </w:p>
          <w:p w:rsidR="00F738E3" w:rsidRPr="00F738E3" w:rsidRDefault="00F738E3" w:rsidP="00CD49AF">
            <w:pPr>
              <w:contextualSpacing/>
            </w:pPr>
          </w:p>
          <w:p w:rsidR="00F738E3" w:rsidRPr="00F738E3" w:rsidRDefault="00F738E3" w:rsidP="00CD49AF">
            <w:pPr>
              <w:contextualSpacing/>
            </w:pPr>
          </w:p>
          <w:p w:rsidR="00F738E3" w:rsidRPr="00F738E3" w:rsidRDefault="00F738E3" w:rsidP="00CD49AF">
            <w:pPr>
              <w:contextualSpacing/>
            </w:pPr>
          </w:p>
          <w:p w:rsidR="00F738E3" w:rsidRPr="00F738E3" w:rsidRDefault="00F738E3" w:rsidP="00CD49AF">
            <w:pPr>
              <w:contextualSpacing/>
            </w:pPr>
          </w:p>
          <w:p w:rsidR="00F738E3" w:rsidRPr="00F738E3" w:rsidRDefault="00F738E3" w:rsidP="00CD49AF">
            <w:pPr>
              <w:contextualSpacing/>
            </w:pPr>
          </w:p>
        </w:tc>
        <w:tc>
          <w:tcPr>
            <w:tcW w:w="3898" w:type="dxa"/>
          </w:tcPr>
          <w:p w:rsidR="00F738E3" w:rsidRPr="00F738E3" w:rsidRDefault="00F738E3" w:rsidP="000E3E4B">
            <w:pPr>
              <w:rPr>
                <w:lang w:val="es-ES_tradnl"/>
              </w:rPr>
            </w:pPr>
            <w:r w:rsidRPr="00F738E3">
              <w:rPr>
                <w:lang w:val="es-ES_tradnl"/>
              </w:rPr>
              <w:t>Petite annonce « Se alquila preciosa casa rural »</w:t>
            </w:r>
          </w:p>
        </w:tc>
        <w:tc>
          <w:tcPr>
            <w:tcW w:w="2960" w:type="dxa"/>
            <w:gridSpan w:val="2"/>
          </w:tcPr>
          <w:p w:rsidR="00F738E3" w:rsidRPr="00F738E3" w:rsidRDefault="00F738E3" w:rsidP="000E3E4B">
            <w:r w:rsidRPr="00F738E3">
              <w:t>- Savoir lire une petite annonce</w:t>
            </w:r>
          </w:p>
          <w:p w:rsidR="00F738E3" w:rsidRPr="00F738E3" w:rsidRDefault="00F738E3" w:rsidP="000E3E4B">
            <w:r w:rsidRPr="00F738E3">
              <w:t>- Envoyer un courrier électronique pour demander des informations</w:t>
            </w:r>
          </w:p>
        </w:tc>
        <w:tc>
          <w:tcPr>
            <w:tcW w:w="4269" w:type="dxa"/>
          </w:tcPr>
          <w:p w:rsidR="00F738E3" w:rsidRPr="00F738E3" w:rsidRDefault="00F738E3" w:rsidP="000E3E4B">
            <w:r w:rsidRPr="00F738E3">
              <w:t>- Compréhension écrite</w:t>
            </w:r>
          </w:p>
          <w:p w:rsidR="00F738E3" w:rsidRPr="00F738E3" w:rsidRDefault="00F738E3" w:rsidP="000E3E4B">
            <w:r w:rsidRPr="00F738E3">
              <w:t>- Recherche des éléments à demander.</w:t>
            </w:r>
          </w:p>
        </w:tc>
        <w:tc>
          <w:tcPr>
            <w:tcW w:w="3402" w:type="dxa"/>
          </w:tcPr>
          <w:p w:rsidR="00F738E3" w:rsidRPr="00F738E3" w:rsidRDefault="00F738E3" w:rsidP="000E3E4B">
            <w:r w:rsidRPr="00F738E3">
              <w:t>EE : rédige le courrier électronique</w:t>
            </w:r>
          </w:p>
        </w:tc>
      </w:tr>
      <w:tr w:rsidR="00F738E3" w:rsidRPr="00F738E3" w:rsidTr="00A9123B">
        <w:trPr>
          <w:trHeight w:val="239"/>
        </w:trPr>
        <w:tc>
          <w:tcPr>
            <w:tcW w:w="1348" w:type="dxa"/>
          </w:tcPr>
          <w:p w:rsidR="00F738E3" w:rsidRPr="00F738E3" w:rsidRDefault="00F738E3" w:rsidP="00CD49AF">
            <w:pPr>
              <w:contextualSpacing/>
            </w:pPr>
          </w:p>
        </w:tc>
        <w:tc>
          <w:tcPr>
            <w:tcW w:w="3898" w:type="dxa"/>
          </w:tcPr>
          <w:p w:rsidR="00F738E3" w:rsidRPr="00F738E3" w:rsidRDefault="00F738E3" w:rsidP="00CD49AF">
            <w:pPr>
              <w:contextualSpacing/>
            </w:pPr>
          </w:p>
        </w:tc>
        <w:tc>
          <w:tcPr>
            <w:tcW w:w="2960" w:type="dxa"/>
            <w:gridSpan w:val="2"/>
          </w:tcPr>
          <w:p w:rsidR="00F738E3" w:rsidRPr="00F738E3" w:rsidRDefault="00F738E3" w:rsidP="00CD49AF">
            <w:pPr>
              <w:contextualSpacing/>
            </w:pPr>
          </w:p>
        </w:tc>
        <w:tc>
          <w:tcPr>
            <w:tcW w:w="4269" w:type="dxa"/>
          </w:tcPr>
          <w:p w:rsidR="00F738E3" w:rsidRPr="00F738E3" w:rsidRDefault="00F738E3" w:rsidP="00CD49AF">
            <w:pPr>
              <w:contextualSpacing/>
            </w:pPr>
          </w:p>
        </w:tc>
        <w:tc>
          <w:tcPr>
            <w:tcW w:w="3402" w:type="dxa"/>
          </w:tcPr>
          <w:p w:rsidR="00F738E3" w:rsidRPr="00F738E3" w:rsidRDefault="00F738E3" w:rsidP="00CD49AF">
            <w:pPr>
              <w:contextualSpacing/>
            </w:pPr>
          </w:p>
        </w:tc>
      </w:tr>
    </w:tbl>
    <w:p w:rsidR="00CD49AF" w:rsidRPr="00F738E3" w:rsidRDefault="00CD49AF" w:rsidP="00CD49AF">
      <w:pPr>
        <w:tabs>
          <w:tab w:val="left" w:pos="14034"/>
        </w:tabs>
      </w:pPr>
    </w:p>
    <w:p w:rsidR="00FA4D3D" w:rsidRPr="00F738E3" w:rsidRDefault="00A9123B" w:rsidP="00CD49AF">
      <w:pPr>
        <w:tabs>
          <w:tab w:val="left" w:pos="14034"/>
        </w:tabs>
      </w:pPr>
      <w:r w:rsidRPr="00A9123B">
        <w:rPr>
          <w:b/>
        </w:rPr>
        <w:t>Evaluation :</w:t>
      </w:r>
      <w:r>
        <w:t xml:space="preserve"> EOI :</w:t>
      </w:r>
      <w:r w:rsidR="00316C03">
        <w:t xml:space="preserve"> tu vas visiter M</w:t>
      </w:r>
      <w:r w:rsidR="00316C03" w:rsidRPr="00316C03">
        <w:rPr>
          <w:rFonts w:ascii="Calibri" w:hAnsi="Calibri" w:cs="Calibri"/>
        </w:rPr>
        <w:t>á</w:t>
      </w:r>
      <w:r w:rsidR="00316C03">
        <w:t>laga. Tu décides d’aller d</w:t>
      </w:r>
      <w:r>
        <w:t>emande des informa</w:t>
      </w:r>
      <w:r w:rsidR="00316C03">
        <w:t xml:space="preserve">tions et des conseils </w:t>
      </w:r>
      <w:r>
        <w:t>dans un office du tourisme</w:t>
      </w:r>
      <w:r w:rsidR="00316C03">
        <w:t xml:space="preserve">. Tu donnes ton opinion sur les propositions de visites qu’on te fait.  </w:t>
      </w:r>
    </w:p>
    <w:p w:rsidR="00293BBC" w:rsidRPr="00F738E3" w:rsidRDefault="00293BBC" w:rsidP="00293BBC">
      <w:pPr>
        <w:tabs>
          <w:tab w:val="left" w:pos="14034"/>
        </w:tabs>
      </w:pPr>
    </w:p>
    <w:p w:rsidR="00E52529" w:rsidRPr="00F738E3" w:rsidRDefault="00E52529" w:rsidP="00CD49AF">
      <w:pPr>
        <w:tabs>
          <w:tab w:val="left" w:pos="14034"/>
        </w:tabs>
      </w:pPr>
    </w:p>
    <w:p w:rsidR="00E52529" w:rsidRPr="00F738E3" w:rsidRDefault="00E52529" w:rsidP="00CD49AF">
      <w:pPr>
        <w:tabs>
          <w:tab w:val="left" w:pos="14034"/>
        </w:tabs>
      </w:pPr>
    </w:p>
    <w:p w:rsidR="00E52529" w:rsidRPr="00F738E3" w:rsidRDefault="00E52529" w:rsidP="00E52529">
      <w:pPr>
        <w:tabs>
          <w:tab w:val="left" w:pos="14034"/>
        </w:tabs>
        <w:contextualSpacing/>
      </w:pPr>
    </w:p>
    <w:sectPr w:rsidR="00E52529" w:rsidRPr="00F738E3" w:rsidSect="00716417">
      <w:pgSz w:w="16838" w:h="11906" w:orient="landscape"/>
      <w:pgMar w:top="284" w:right="68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371" w:rsidRDefault="00235371" w:rsidP="00CD49AF">
      <w:pPr>
        <w:spacing w:after="0"/>
      </w:pPr>
      <w:r>
        <w:separator/>
      </w:r>
    </w:p>
  </w:endnote>
  <w:endnote w:type="continuationSeparator" w:id="1">
    <w:p w:rsidR="00235371" w:rsidRDefault="00235371" w:rsidP="00CD49A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skerville">
    <w:altName w:val="Perpetua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371" w:rsidRDefault="00235371" w:rsidP="00CD49AF">
      <w:pPr>
        <w:spacing w:after="0"/>
      </w:pPr>
      <w:r>
        <w:separator/>
      </w:r>
    </w:p>
  </w:footnote>
  <w:footnote w:type="continuationSeparator" w:id="1">
    <w:p w:rsidR="00235371" w:rsidRDefault="00235371" w:rsidP="00CD49A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1237E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4D582E"/>
    <w:multiLevelType w:val="hybridMultilevel"/>
    <w:tmpl w:val="29947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D49AF"/>
    <w:rsid w:val="00001165"/>
    <w:rsid w:val="00101EEF"/>
    <w:rsid w:val="00123473"/>
    <w:rsid w:val="00140A06"/>
    <w:rsid w:val="001A4301"/>
    <w:rsid w:val="00224691"/>
    <w:rsid w:val="00235371"/>
    <w:rsid w:val="00293BBC"/>
    <w:rsid w:val="002A2A59"/>
    <w:rsid w:val="002D3045"/>
    <w:rsid w:val="002F44E8"/>
    <w:rsid w:val="00316C03"/>
    <w:rsid w:val="00430D50"/>
    <w:rsid w:val="004B18DA"/>
    <w:rsid w:val="005351A3"/>
    <w:rsid w:val="005A4E4B"/>
    <w:rsid w:val="006545BC"/>
    <w:rsid w:val="00666369"/>
    <w:rsid w:val="00700CDB"/>
    <w:rsid w:val="00716417"/>
    <w:rsid w:val="008468C9"/>
    <w:rsid w:val="008D0C31"/>
    <w:rsid w:val="00950F36"/>
    <w:rsid w:val="009A63F6"/>
    <w:rsid w:val="00A15C92"/>
    <w:rsid w:val="00A2359F"/>
    <w:rsid w:val="00A5288B"/>
    <w:rsid w:val="00A814E2"/>
    <w:rsid w:val="00A9123B"/>
    <w:rsid w:val="00AE60AE"/>
    <w:rsid w:val="00B2197F"/>
    <w:rsid w:val="00BC5562"/>
    <w:rsid w:val="00CD49AF"/>
    <w:rsid w:val="00D30F01"/>
    <w:rsid w:val="00D557B4"/>
    <w:rsid w:val="00D717D6"/>
    <w:rsid w:val="00DB780F"/>
    <w:rsid w:val="00DD2A7A"/>
    <w:rsid w:val="00DF4FBD"/>
    <w:rsid w:val="00E510F2"/>
    <w:rsid w:val="00E52529"/>
    <w:rsid w:val="00E7197C"/>
    <w:rsid w:val="00EC4B62"/>
    <w:rsid w:val="00F228C9"/>
    <w:rsid w:val="00F22CA8"/>
    <w:rsid w:val="00F738E3"/>
    <w:rsid w:val="00F90329"/>
    <w:rsid w:val="00FA4D3D"/>
    <w:rsid w:val="00FD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C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49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D49A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D49AF"/>
  </w:style>
  <w:style w:type="paragraph" w:styleId="Pieddepage">
    <w:name w:val="footer"/>
    <w:basedOn w:val="Normal"/>
    <w:link w:val="PieddepageCar"/>
    <w:uiPriority w:val="99"/>
    <w:unhideWhenUsed/>
    <w:rsid w:val="00CD49A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D49AF"/>
  </w:style>
  <w:style w:type="paragraph" w:styleId="Textedebulles">
    <w:name w:val="Balloon Text"/>
    <w:basedOn w:val="Normal"/>
    <w:link w:val="TextedebullesCar"/>
    <w:uiPriority w:val="99"/>
    <w:semiHidden/>
    <w:unhideWhenUsed/>
    <w:rsid w:val="00CD49A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9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2529"/>
    <w:pPr>
      <w:ind w:left="720"/>
      <w:contextualSpacing/>
    </w:pPr>
  </w:style>
  <w:style w:type="paragraph" w:customStyle="1" w:styleId="NoteLevel1">
    <w:name w:val="Note Level 1"/>
    <w:basedOn w:val="Normal"/>
    <w:uiPriority w:val="99"/>
    <w:semiHidden/>
    <w:unhideWhenUsed/>
    <w:rsid w:val="00A5288B"/>
    <w:pPr>
      <w:keepNext/>
      <w:numPr>
        <w:numId w:val="2"/>
      </w:numPr>
      <w:spacing w:after="0"/>
      <w:contextualSpacing/>
      <w:outlineLvl w:val="0"/>
    </w:pPr>
    <w:rPr>
      <w:rFonts w:ascii="Verdana" w:eastAsia="MS Gothic" w:hAnsi="Verdana"/>
      <w:sz w:val="24"/>
      <w:szCs w:val="24"/>
    </w:rPr>
  </w:style>
  <w:style w:type="paragraph" w:customStyle="1" w:styleId="NoteLevel2">
    <w:name w:val="Note Level 2"/>
    <w:basedOn w:val="Normal"/>
    <w:uiPriority w:val="99"/>
    <w:semiHidden/>
    <w:unhideWhenUsed/>
    <w:rsid w:val="00A5288B"/>
    <w:pPr>
      <w:keepNext/>
      <w:numPr>
        <w:ilvl w:val="1"/>
        <w:numId w:val="2"/>
      </w:numPr>
      <w:spacing w:after="0"/>
      <w:contextualSpacing/>
      <w:outlineLvl w:val="1"/>
    </w:pPr>
    <w:rPr>
      <w:rFonts w:ascii="Verdana" w:eastAsia="MS Gothic" w:hAnsi="Verdana"/>
      <w:sz w:val="24"/>
      <w:szCs w:val="24"/>
    </w:rPr>
  </w:style>
  <w:style w:type="paragraph" w:customStyle="1" w:styleId="NoteLevel3">
    <w:name w:val="Note Level 3"/>
    <w:basedOn w:val="Normal"/>
    <w:uiPriority w:val="99"/>
    <w:semiHidden/>
    <w:unhideWhenUsed/>
    <w:rsid w:val="00A5288B"/>
    <w:pPr>
      <w:keepNext/>
      <w:numPr>
        <w:ilvl w:val="2"/>
        <w:numId w:val="2"/>
      </w:numPr>
      <w:spacing w:after="0"/>
      <w:contextualSpacing/>
      <w:outlineLvl w:val="2"/>
    </w:pPr>
    <w:rPr>
      <w:rFonts w:ascii="Verdana" w:eastAsia="MS Gothic" w:hAnsi="Verdana"/>
      <w:sz w:val="24"/>
      <w:szCs w:val="24"/>
    </w:rPr>
  </w:style>
  <w:style w:type="paragraph" w:customStyle="1" w:styleId="NoteLevel4">
    <w:name w:val="Note Level 4"/>
    <w:basedOn w:val="Normal"/>
    <w:uiPriority w:val="99"/>
    <w:semiHidden/>
    <w:unhideWhenUsed/>
    <w:rsid w:val="00A5288B"/>
    <w:pPr>
      <w:keepNext/>
      <w:numPr>
        <w:ilvl w:val="3"/>
        <w:numId w:val="2"/>
      </w:numPr>
      <w:spacing w:after="0"/>
      <w:contextualSpacing/>
      <w:outlineLvl w:val="3"/>
    </w:pPr>
    <w:rPr>
      <w:rFonts w:ascii="Verdana" w:eastAsia="MS Gothic" w:hAnsi="Verdana"/>
      <w:sz w:val="24"/>
      <w:szCs w:val="24"/>
    </w:rPr>
  </w:style>
  <w:style w:type="paragraph" w:customStyle="1" w:styleId="NoteLevel5">
    <w:name w:val="Note Level 5"/>
    <w:basedOn w:val="Normal"/>
    <w:uiPriority w:val="99"/>
    <w:semiHidden/>
    <w:unhideWhenUsed/>
    <w:rsid w:val="00A5288B"/>
    <w:pPr>
      <w:keepNext/>
      <w:numPr>
        <w:ilvl w:val="4"/>
        <w:numId w:val="2"/>
      </w:numPr>
      <w:spacing w:after="0"/>
      <w:contextualSpacing/>
      <w:outlineLvl w:val="4"/>
    </w:pPr>
    <w:rPr>
      <w:rFonts w:ascii="Verdana" w:eastAsia="MS Gothic" w:hAnsi="Verdana"/>
      <w:sz w:val="24"/>
      <w:szCs w:val="24"/>
    </w:rPr>
  </w:style>
  <w:style w:type="paragraph" w:customStyle="1" w:styleId="NoteLevel6">
    <w:name w:val="Note Level 6"/>
    <w:basedOn w:val="Normal"/>
    <w:uiPriority w:val="99"/>
    <w:semiHidden/>
    <w:unhideWhenUsed/>
    <w:rsid w:val="00A5288B"/>
    <w:pPr>
      <w:keepNext/>
      <w:numPr>
        <w:ilvl w:val="5"/>
        <w:numId w:val="2"/>
      </w:numPr>
      <w:spacing w:after="0"/>
      <w:contextualSpacing/>
      <w:outlineLvl w:val="5"/>
    </w:pPr>
    <w:rPr>
      <w:rFonts w:ascii="Verdana" w:eastAsia="MS Gothic" w:hAnsi="Verdana"/>
      <w:sz w:val="24"/>
      <w:szCs w:val="24"/>
    </w:rPr>
  </w:style>
  <w:style w:type="paragraph" w:customStyle="1" w:styleId="NoteLevel7">
    <w:name w:val="Note Level 7"/>
    <w:basedOn w:val="Normal"/>
    <w:uiPriority w:val="99"/>
    <w:semiHidden/>
    <w:unhideWhenUsed/>
    <w:rsid w:val="00A5288B"/>
    <w:pPr>
      <w:keepNext/>
      <w:numPr>
        <w:ilvl w:val="6"/>
        <w:numId w:val="2"/>
      </w:numPr>
      <w:spacing w:after="0"/>
      <w:contextualSpacing/>
      <w:outlineLvl w:val="6"/>
    </w:pPr>
    <w:rPr>
      <w:rFonts w:ascii="Verdana" w:eastAsia="MS Gothic" w:hAnsi="Verdana"/>
      <w:sz w:val="24"/>
      <w:szCs w:val="24"/>
    </w:rPr>
  </w:style>
  <w:style w:type="paragraph" w:customStyle="1" w:styleId="NoteLevel8">
    <w:name w:val="Note Level 8"/>
    <w:basedOn w:val="Normal"/>
    <w:uiPriority w:val="99"/>
    <w:semiHidden/>
    <w:unhideWhenUsed/>
    <w:rsid w:val="00A5288B"/>
    <w:pPr>
      <w:keepNext/>
      <w:numPr>
        <w:ilvl w:val="7"/>
        <w:numId w:val="2"/>
      </w:numPr>
      <w:spacing w:after="0"/>
      <w:contextualSpacing/>
      <w:outlineLvl w:val="7"/>
    </w:pPr>
    <w:rPr>
      <w:rFonts w:ascii="Verdana" w:eastAsia="MS Gothic" w:hAnsi="Verdana"/>
      <w:sz w:val="24"/>
      <w:szCs w:val="24"/>
    </w:rPr>
  </w:style>
  <w:style w:type="paragraph" w:customStyle="1" w:styleId="NoteLevel9">
    <w:name w:val="Note Level 9"/>
    <w:basedOn w:val="Normal"/>
    <w:uiPriority w:val="99"/>
    <w:semiHidden/>
    <w:unhideWhenUsed/>
    <w:rsid w:val="00A5288B"/>
    <w:pPr>
      <w:keepNext/>
      <w:numPr>
        <w:ilvl w:val="8"/>
        <w:numId w:val="2"/>
      </w:numPr>
      <w:spacing w:after="0"/>
      <w:contextualSpacing/>
      <w:outlineLvl w:val="8"/>
    </w:pPr>
    <w:rPr>
      <w:rFonts w:ascii="Verdana" w:eastAsia="MS Gothic" w:hAnsi="Verdana"/>
      <w:sz w:val="24"/>
      <w:szCs w:val="24"/>
    </w:rPr>
  </w:style>
  <w:style w:type="character" w:styleId="Lienhypertexte">
    <w:name w:val="Hyperlink"/>
    <w:basedOn w:val="Policepardfaut"/>
    <w:uiPriority w:val="99"/>
    <w:rsid w:val="00A814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stas.20minutos.es/lista/fiestas-mas-populares-de-espana-3198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Versailles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ibeloqui-querejeta</dc:creator>
  <cp:lastModifiedBy>ASUS</cp:lastModifiedBy>
  <cp:revision>3</cp:revision>
  <dcterms:created xsi:type="dcterms:W3CDTF">2015-05-05T14:17:00Z</dcterms:created>
  <dcterms:modified xsi:type="dcterms:W3CDTF">2015-05-05T14:42:00Z</dcterms:modified>
</cp:coreProperties>
</file>