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CE002" w14:textId="47534D67" w:rsidR="004C52C8" w:rsidRPr="009D5045" w:rsidRDefault="004C52C8" w:rsidP="004C52C8">
      <w:pPr>
        <w:jc w:val="center"/>
        <w:rPr>
          <w:rFonts w:ascii="Bodoni MT Black" w:hAnsi="Bodoni MT Black"/>
          <w:b/>
          <w:bCs/>
          <w:sz w:val="56"/>
          <w:szCs w:val="56"/>
          <w:lang w:val="fr-FR"/>
        </w:rPr>
      </w:pPr>
      <w:r w:rsidRPr="009D5045">
        <w:rPr>
          <w:rFonts w:ascii="Bodoni MT Black" w:hAnsi="Bodoni MT Black"/>
          <w:b/>
          <w:bCs/>
          <w:sz w:val="56"/>
          <w:szCs w:val="56"/>
          <w:lang w:val="fr-FR"/>
        </w:rPr>
        <w:t>11 Février</w:t>
      </w:r>
    </w:p>
    <w:p w14:paraId="61CD4374" w14:textId="7FB9B3A0" w:rsidR="004C52C8" w:rsidRPr="009D5045" w:rsidRDefault="004C52C8" w:rsidP="004C52C8">
      <w:pPr>
        <w:jc w:val="center"/>
        <w:rPr>
          <w:rFonts w:ascii="Bodoni MT Black" w:hAnsi="Bodoni MT Black"/>
          <w:b/>
          <w:bCs/>
          <w:sz w:val="56"/>
          <w:szCs w:val="56"/>
          <w:lang w:val="fr-FR"/>
        </w:rPr>
      </w:pPr>
      <w:r w:rsidRPr="009D5045">
        <w:rPr>
          <w:rFonts w:ascii="Bodoni MT Black" w:hAnsi="Bodoni MT Black"/>
          <w:b/>
          <w:bCs/>
          <w:sz w:val="56"/>
          <w:szCs w:val="56"/>
          <w:lang w:val="fr-FR"/>
        </w:rPr>
        <w:t>Journée Internationale</w:t>
      </w:r>
    </w:p>
    <w:p w14:paraId="01F81F9B" w14:textId="4FB936CB" w:rsidR="004C52C8" w:rsidRDefault="004C52C8" w:rsidP="00A15464">
      <w:pPr>
        <w:jc w:val="center"/>
        <w:rPr>
          <w:rFonts w:ascii="Bodoni MT Black" w:hAnsi="Bodoni MT Black"/>
          <w:b/>
          <w:bCs/>
          <w:sz w:val="56"/>
          <w:szCs w:val="56"/>
          <w:lang w:val="fr-FR"/>
        </w:rPr>
      </w:pPr>
      <w:r w:rsidRPr="00A15464">
        <w:rPr>
          <w:rFonts w:ascii="Bodoni MT Black" w:hAnsi="Bodoni MT Black"/>
          <w:b/>
          <w:bCs/>
          <w:sz w:val="56"/>
          <w:szCs w:val="56"/>
          <w:lang w:val="fr-FR"/>
        </w:rPr>
        <w:t xml:space="preserve">des </w:t>
      </w:r>
      <w:r w:rsidR="00A15464" w:rsidRPr="00A15464">
        <w:rPr>
          <w:rFonts w:ascii="Bodoni MT Black" w:hAnsi="Bodoni MT Black"/>
          <w:b/>
          <w:bCs/>
          <w:sz w:val="56"/>
          <w:szCs w:val="56"/>
          <w:lang w:val="fr-FR"/>
        </w:rPr>
        <w:t>F</w:t>
      </w:r>
      <w:r w:rsidRPr="00A15464">
        <w:rPr>
          <w:rFonts w:ascii="Bodoni MT Black" w:hAnsi="Bodoni MT Black"/>
          <w:b/>
          <w:bCs/>
          <w:sz w:val="56"/>
          <w:szCs w:val="56"/>
          <w:lang w:val="fr-FR"/>
        </w:rPr>
        <w:t xml:space="preserve">emmes et des </w:t>
      </w:r>
      <w:r w:rsidR="00A15464" w:rsidRPr="00A15464">
        <w:rPr>
          <w:rFonts w:ascii="Bodoni MT Black" w:hAnsi="Bodoni MT Black"/>
          <w:b/>
          <w:bCs/>
          <w:sz w:val="56"/>
          <w:szCs w:val="56"/>
          <w:lang w:val="fr-FR"/>
        </w:rPr>
        <w:t>F</w:t>
      </w:r>
      <w:r w:rsidRPr="00A15464">
        <w:rPr>
          <w:rFonts w:ascii="Bodoni MT Black" w:hAnsi="Bodoni MT Black"/>
          <w:b/>
          <w:bCs/>
          <w:sz w:val="56"/>
          <w:szCs w:val="56"/>
          <w:lang w:val="fr-FR"/>
        </w:rPr>
        <w:t xml:space="preserve">illes de </w:t>
      </w:r>
      <w:r w:rsidR="00A15464" w:rsidRPr="00A15464">
        <w:rPr>
          <w:rFonts w:ascii="Bodoni MT Black" w:hAnsi="Bodoni MT Black"/>
          <w:b/>
          <w:bCs/>
          <w:sz w:val="56"/>
          <w:szCs w:val="56"/>
          <w:lang w:val="fr-FR"/>
        </w:rPr>
        <w:t>S</w:t>
      </w:r>
      <w:r w:rsidRPr="00A15464">
        <w:rPr>
          <w:rFonts w:ascii="Bodoni MT Black" w:hAnsi="Bodoni MT Black"/>
          <w:b/>
          <w:bCs/>
          <w:sz w:val="56"/>
          <w:szCs w:val="56"/>
          <w:lang w:val="fr-FR"/>
        </w:rPr>
        <w:t>cienc</w:t>
      </w:r>
      <w:r w:rsidR="00A15464">
        <w:rPr>
          <w:rFonts w:ascii="Bodoni MT Black" w:hAnsi="Bodoni MT Black"/>
          <w:b/>
          <w:bCs/>
          <w:sz w:val="56"/>
          <w:szCs w:val="56"/>
          <w:lang w:val="fr-FR"/>
        </w:rPr>
        <w:t>e</w:t>
      </w:r>
    </w:p>
    <w:p w14:paraId="0F77EA55" w14:textId="77777777" w:rsidR="00A15464" w:rsidRPr="00A15464" w:rsidRDefault="00A15464" w:rsidP="00A15464">
      <w:pPr>
        <w:jc w:val="center"/>
        <w:rPr>
          <w:rFonts w:ascii="Bodoni MT Black" w:hAnsi="Bodoni MT Black"/>
          <w:b/>
          <w:bCs/>
          <w:sz w:val="56"/>
          <w:szCs w:val="56"/>
          <w:lang w:val="fr-FR"/>
        </w:rPr>
      </w:pPr>
    </w:p>
    <w:p w14:paraId="2A07CA74" w14:textId="77777777" w:rsidR="004C52C8" w:rsidRPr="004C52C8" w:rsidRDefault="004C52C8">
      <w:pPr>
        <w:rPr>
          <w:lang w:val="fr-FR"/>
        </w:rPr>
      </w:pPr>
    </w:p>
    <w:p w14:paraId="6C5B2F3E" w14:textId="56809E0E" w:rsidR="0079265B" w:rsidRDefault="004C52C8">
      <w:r w:rsidRPr="004C52C8">
        <w:rPr>
          <w:noProof/>
        </w:rPr>
        <w:drawing>
          <wp:inline distT="0" distB="0" distL="0" distR="0" wp14:anchorId="761DBC40" wp14:editId="0B552FB1">
            <wp:extent cx="6705600" cy="4914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705600" cy="4914900"/>
                    </a:xfrm>
                    <a:prstGeom prst="rect">
                      <a:avLst/>
                    </a:prstGeom>
                  </pic:spPr>
                </pic:pic>
              </a:graphicData>
            </a:graphic>
          </wp:inline>
        </w:drawing>
      </w:r>
    </w:p>
    <w:p w14:paraId="25726019" w14:textId="77777777" w:rsidR="00A15464" w:rsidRDefault="00A15464" w:rsidP="004C52C8">
      <w:pPr>
        <w:jc w:val="center"/>
      </w:pPr>
    </w:p>
    <w:p w14:paraId="028E4A18" w14:textId="77777777" w:rsidR="00A15464" w:rsidRPr="00A15464" w:rsidRDefault="004C52C8" w:rsidP="004C52C8">
      <w:pPr>
        <w:jc w:val="center"/>
        <w:rPr>
          <w:rFonts w:ascii="Bodoni MT Black" w:hAnsi="Bodoni MT Black"/>
          <w:sz w:val="44"/>
          <w:szCs w:val="44"/>
          <w:lang w:val="fr-FR"/>
        </w:rPr>
      </w:pPr>
      <w:r w:rsidRPr="00A15464">
        <w:rPr>
          <w:rFonts w:ascii="Bodoni MT Black" w:hAnsi="Bodoni MT Black"/>
          <w:sz w:val="44"/>
          <w:szCs w:val="44"/>
          <w:lang w:val="fr-FR"/>
        </w:rPr>
        <w:t xml:space="preserve">Exposition plurilingue “Femmes &amp; Sciences” </w:t>
      </w:r>
    </w:p>
    <w:p w14:paraId="5BE9558C" w14:textId="7E118E55" w:rsidR="004C52C8" w:rsidRPr="00A15464" w:rsidRDefault="004C52C8" w:rsidP="004C52C8">
      <w:pPr>
        <w:jc w:val="center"/>
        <w:rPr>
          <w:rFonts w:ascii="Bodoni MT Black" w:hAnsi="Bodoni MT Black"/>
          <w:sz w:val="44"/>
          <w:szCs w:val="44"/>
          <w:lang w:val="fr-FR"/>
        </w:rPr>
      </w:pPr>
      <w:r w:rsidRPr="00A15464">
        <w:rPr>
          <w:rFonts w:ascii="Bodoni MT Black" w:hAnsi="Bodoni MT Black"/>
          <w:sz w:val="44"/>
          <w:szCs w:val="44"/>
          <w:lang w:val="fr-FR"/>
        </w:rPr>
        <w:t>dans l’allée de la culture du bâtiment C</w:t>
      </w:r>
    </w:p>
    <w:p w14:paraId="57219995" w14:textId="0D728F5A" w:rsidR="004C52C8" w:rsidRDefault="004C52C8" w:rsidP="004C52C8">
      <w:pPr>
        <w:jc w:val="center"/>
        <w:rPr>
          <w:rFonts w:ascii="Bodoni MT Black" w:hAnsi="Bodoni MT Black"/>
          <w:sz w:val="44"/>
          <w:szCs w:val="44"/>
          <w:lang w:val="fr-FR"/>
        </w:rPr>
      </w:pPr>
      <w:r w:rsidRPr="00A15464">
        <w:rPr>
          <w:rFonts w:ascii="Bodoni MT Black" w:hAnsi="Bodoni MT Black"/>
          <w:sz w:val="44"/>
          <w:szCs w:val="44"/>
          <w:lang w:val="fr-FR"/>
        </w:rPr>
        <w:t>Du 9 au 17 février 2023</w:t>
      </w:r>
    </w:p>
    <w:p w14:paraId="0D90B2F0" w14:textId="77777777" w:rsidR="009D5045" w:rsidRPr="00384282" w:rsidRDefault="009D5045" w:rsidP="009D5045">
      <w:pPr>
        <w:spacing w:line="360" w:lineRule="auto"/>
        <w:jc w:val="center"/>
        <w:rPr>
          <w:rFonts w:ascii="Leelawadee" w:hAnsi="Leelawadee" w:cs="Leelawadee"/>
          <w:b/>
          <w:bCs/>
          <w:sz w:val="56"/>
          <w:szCs w:val="56"/>
          <w:lang w:val="fr-FR"/>
        </w:rPr>
      </w:pPr>
      <w:r w:rsidRPr="00384282">
        <w:rPr>
          <w:rFonts w:ascii="Leelawadee" w:hAnsi="Leelawadee" w:cs="Leelawadee" w:hint="cs"/>
          <w:b/>
          <w:bCs/>
          <w:sz w:val="56"/>
          <w:szCs w:val="56"/>
          <w:lang w:val="fr-FR"/>
        </w:rPr>
        <w:lastRenderedPageBreak/>
        <w:t xml:space="preserve">Exposition FEMMES </w:t>
      </w:r>
      <w:r>
        <w:rPr>
          <w:rFonts w:ascii="Leelawadee" w:hAnsi="Leelawadee" w:cs="Leelawadee"/>
          <w:b/>
          <w:bCs/>
          <w:sz w:val="56"/>
          <w:szCs w:val="56"/>
          <w:lang w:val="fr-FR"/>
        </w:rPr>
        <w:t>&amp;</w:t>
      </w:r>
      <w:r w:rsidRPr="00384282">
        <w:rPr>
          <w:rFonts w:ascii="Leelawadee" w:hAnsi="Leelawadee" w:cs="Leelawadee" w:hint="cs"/>
          <w:b/>
          <w:bCs/>
          <w:sz w:val="56"/>
          <w:szCs w:val="56"/>
          <w:lang w:val="fr-FR"/>
        </w:rPr>
        <w:t xml:space="preserve"> SCIENCE</w:t>
      </w:r>
      <w:r>
        <w:rPr>
          <w:rFonts w:ascii="Leelawadee" w:hAnsi="Leelawadee" w:cs="Leelawadee"/>
          <w:b/>
          <w:bCs/>
          <w:sz w:val="56"/>
          <w:szCs w:val="56"/>
          <w:lang w:val="fr-FR"/>
        </w:rPr>
        <w:t>S</w:t>
      </w:r>
    </w:p>
    <w:p w14:paraId="032D5BEF" w14:textId="77777777" w:rsidR="009D5045" w:rsidRPr="0007405F" w:rsidRDefault="009D5045" w:rsidP="009D5045">
      <w:pPr>
        <w:spacing w:line="480" w:lineRule="auto"/>
        <w:ind w:firstLine="720"/>
        <w:jc w:val="both"/>
        <w:rPr>
          <w:rFonts w:ascii="Leelawadee" w:hAnsi="Leelawadee" w:cs="Leelawadee"/>
          <w:sz w:val="30"/>
          <w:szCs w:val="30"/>
          <w:lang w:val="fr-FR"/>
        </w:rPr>
      </w:pPr>
      <w:r w:rsidRPr="0007405F">
        <w:rPr>
          <w:rFonts w:ascii="Leelawadee" w:hAnsi="Leelawadee" w:cs="Leelawadee" w:hint="cs"/>
          <w:sz w:val="30"/>
          <w:szCs w:val="30"/>
          <w:lang w:val="fr-FR"/>
        </w:rPr>
        <w:t xml:space="preserve">La </w:t>
      </w:r>
      <w:r w:rsidRPr="0007405F">
        <w:rPr>
          <w:rFonts w:ascii="Leelawadee" w:hAnsi="Leelawadee" w:cs="Leelawadee" w:hint="cs"/>
          <w:b/>
          <w:bCs/>
          <w:sz w:val="30"/>
          <w:szCs w:val="30"/>
          <w:lang w:val="fr-FR"/>
        </w:rPr>
        <w:t xml:space="preserve">Journée </w:t>
      </w:r>
      <w:r w:rsidRPr="0007405F">
        <w:rPr>
          <w:rFonts w:ascii="Leelawadee" w:hAnsi="Leelawadee" w:cs="Leelawadee"/>
          <w:b/>
          <w:bCs/>
          <w:sz w:val="30"/>
          <w:szCs w:val="30"/>
          <w:lang w:val="fr-FR"/>
        </w:rPr>
        <w:t>I</w:t>
      </w:r>
      <w:r w:rsidRPr="0007405F">
        <w:rPr>
          <w:rFonts w:ascii="Leelawadee" w:hAnsi="Leelawadee" w:cs="Leelawadee" w:hint="cs"/>
          <w:b/>
          <w:bCs/>
          <w:sz w:val="30"/>
          <w:szCs w:val="30"/>
          <w:lang w:val="fr-FR"/>
        </w:rPr>
        <w:t xml:space="preserve">nternationale des </w:t>
      </w:r>
      <w:r w:rsidRPr="0007405F">
        <w:rPr>
          <w:rFonts w:ascii="Leelawadee" w:hAnsi="Leelawadee" w:cs="Leelawadee"/>
          <w:b/>
          <w:bCs/>
          <w:sz w:val="30"/>
          <w:szCs w:val="30"/>
          <w:lang w:val="fr-FR"/>
        </w:rPr>
        <w:t>F</w:t>
      </w:r>
      <w:r w:rsidRPr="0007405F">
        <w:rPr>
          <w:rFonts w:ascii="Leelawadee" w:hAnsi="Leelawadee" w:cs="Leelawadee" w:hint="cs"/>
          <w:b/>
          <w:bCs/>
          <w:sz w:val="30"/>
          <w:szCs w:val="30"/>
          <w:lang w:val="fr-FR"/>
        </w:rPr>
        <w:t xml:space="preserve">emmes et des </w:t>
      </w:r>
      <w:r w:rsidRPr="0007405F">
        <w:rPr>
          <w:rFonts w:ascii="Leelawadee" w:hAnsi="Leelawadee" w:cs="Leelawadee"/>
          <w:b/>
          <w:bCs/>
          <w:sz w:val="30"/>
          <w:szCs w:val="30"/>
          <w:lang w:val="fr-FR"/>
        </w:rPr>
        <w:t>F</w:t>
      </w:r>
      <w:r w:rsidRPr="0007405F">
        <w:rPr>
          <w:rFonts w:ascii="Leelawadee" w:hAnsi="Leelawadee" w:cs="Leelawadee" w:hint="cs"/>
          <w:b/>
          <w:bCs/>
          <w:sz w:val="30"/>
          <w:szCs w:val="30"/>
          <w:lang w:val="fr-FR"/>
        </w:rPr>
        <w:t xml:space="preserve">illes de </w:t>
      </w:r>
      <w:r w:rsidRPr="0007405F">
        <w:rPr>
          <w:rFonts w:ascii="Leelawadee" w:hAnsi="Leelawadee" w:cs="Leelawadee"/>
          <w:b/>
          <w:bCs/>
          <w:sz w:val="30"/>
          <w:szCs w:val="30"/>
          <w:lang w:val="fr-FR"/>
        </w:rPr>
        <w:t>S</w:t>
      </w:r>
      <w:r w:rsidRPr="0007405F">
        <w:rPr>
          <w:rFonts w:ascii="Leelawadee" w:hAnsi="Leelawadee" w:cs="Leelawadee" w:hint="cs"/>
          <w:b/>
          <w:bCs/>
          <w:sz w:val="30"/>
          <w:szCs w:val="30"/>
          <w:lang w:val="fr-FR"/>
        </w:rPr>
        <w:t>cience</w:t>
      </w:r>
      <w:r w:rsidRPr="0007405F">
        <w:rPr>
          <w:rFonts w:ascii="Leelawadee" w:hAnsi="Leelawadee" w:cs="Leelawadee" w:hint="cs"/>
          <w:sz w:val="30"/>
          <w:szCs w:val="30"/>
          <w:lang w:val="fr-FR"/>
        </w:rPr>
        <w:t xml:space="preserve">, célébrée chaque année le </w:t>
      </w:r>
      <w:r w:rsidRPr="0007405F">
        <w:rPr>
          <w:rFonts w:ascii="Leelawadee" w:hAnsi="Leelawadee" w:cs="Leelawadee" w:hint="cs"/>
          <w:b/>
          <w:bCs/>
          <w:sz w:val="30"/>
          <w:szCs w:val="30"/>
          <w:lang w:val="fr-FR"/>
        </w:rPr>
        <w:t>11 février</w:t>
      </w:r>
      <w:r w:rsidRPr="0007405F">
        <w:rPr>
          <w:rFonts w:ascii="Leelawadee" w:hAnsi="Leelawadee" w:cs="Leelawadee" w:hint="cs"/>
          <w:sz w:val="30"/>
          <w:szCs w:val="30"/>
          <w:lang w:val="fr-FR"/>
        </w:rPr>
        <w:t>, a été adoptée par l'Assemblée générale des Nations Unies le 22 décembre 2015 afin de promouvoir l'accès et la participation pleine et équitable des femmes et des filles à la science. Cette journée permet de rappeler que les femmes et les filles jouent un rôle essentiel dans la communauté scientifique et technologique et que leur participation doit être renforcée.</w:t>
      </w:r>
    </w:p>
    <w:p w14:paraId="7E2CA2E2" w14:textId="77777777" w:rsidR="009D5045" w:rsidRPr="0007405F" w:rsidRDefault="009D5045" w:rsidP="009D5045">
      <w:pPr>
        <w:spacing w:line="480" w:lineRule="auto"/>
        <w:ind w:firstLine="720"/>
        <w:jc w:val="both"/>
        <w:rPr>
          <w:rFonts w:ascii="Leelawadee" w:hAnsi="Leelawadee" w:cs="Leelawadee"/>
          <w:sz w:val="30"/>
          <w:szCs w:val="30"/>
          <w:lang w:val="fr-FR"/>
        </w:rPr>
      </w:pPr>
      <w:r w:rsidRPr="0007405F">
        <w:rPr>
          <w:rFonts w:ascii="Leelawadee" w:hAnsi="Leelawadee" w:cs="Leelawadee" w:hint="cs"/>
          <w:sz w:val="30"/>
          <w:szCs w:val="30"/>
          <w:lang w:val="fr-FR"/>
        </w:rPr>
        <w:t xml:space="preserve">A cette occasion, </w:t>
      </w:r>
      <w:r w:rsidRPr="0007405F">
        <w:rPr>
          <w:rFonts w:ascii="Leelawadee" w:hAnsi="Leelawadee" w:cs="Leelawadee"/>
          <w:sz w:val="30"/>
          <w:szCs w:val="30"/>
          <w:lang w:val="fr-FR"/>
        </w:rPr>
        <w:t>de</w:t>
      </w:r>
      <w:r w:rsidRPr="0007405F">
        <w:rPr>
          <w:rFonts w:ascii="Leelawadee" w:hAnsi="Leelawadee" w:cs="Leelawadee" w:hint="cs"/>
          <w:sz w:val="30"/>
          <w:szCs w:val="30"/>
          <w:lang w:val="fr-FR"/>
        </w:rPr>
        <w:t>s élèves de</w:t>
      </w:r>
      <w:r w:rsidRPr="0007405F">
        <w:rPr>
          <w:rFonts w:ascii="Leelawadee" w:hAnsi="Leelawadee" w:cs="Leelawadee"/>
          <w:sz w:val="30"/>
          <w:szCs w:val="30"/>
          <w:lang w:val="fr-FR"/>
        </w:rPr>
        <w:t xml:space="preserve"> 2nde</w:t>
      </w:r>
      <w:r w:rsidRPr="0007405F">
        <w:rPr>
          <w:rFonts w:ascii="Leelawadee" w:hAnsi="Leelawadee" w:cs="Leelawadee" w:hint="cs"/>
          <w:sz w:val="30"/>
          <w:szCs w:val="30"/>
          <w:lang w:val="fr-FR"/>
        </w:rPr>
        <w:t xml:space="preserve"> ont préparé une exposition plurilingue sur  des femmes qui ont marqué l’histoire des sciences dans leurs différents domaines depuis l’antiquité jusqu’à nos jours et à travers le monde.</w:t>
      </w:r>
    </w:p>
    <w:p w14:paraId="1171A7C0" w14:textId="77777777" w:rsidR="009D5045" w:rsidRPr="0007405F" w:rsidRDefault="009D5045" w:rsidP="009D5045">
      <w:pPr>
        <w:spacing w:line="480" w:lineRule="auto"/>
        <w:ind w:firstLine="720"/>
        <w:jc w:val="both"/>
        <w:rPr>
          <w:rFonts w:ascii="Leelawadee" w:hAnsi="Leelawadee" w:cs="Leelawadee"/>
          <w:sz w:val="30"/>
          <w:szCs w:val="30"/>
          <w:vertAlign w:val="superscript"/>
          <w:lang w:val="fr-FR"/>
        </w:rPr>
      </w:pPr>
      <w:r w:rsidRPr="0007405F">
        <w:rPr>
          <w:rFonts w:ascii="Leelawadee" w:eastAsia="Times New Roman" w:hAnsi="Leelawadee" w:cs="Leelawadee" w:hint="cs"/>
          <w:sz w:val="30"/>
          <w:szCs w:val="30"/>
          <w:lang w:val="fr-FR"/>
        </w:rPr>
        <w:t xml:space="preserve">L’élaboration et la réalisation de cette exposition </w:t>
      </w:r>
      <w:r>
        <w:rPr>
          <w:rFonts w:ascii="Leelawadee" w:eastAsia="Times New Roman" w:hAnsi="Leelawadee" w:cs="Leelawadee"/>
          <w:sz w:val="30"/>
          <w:szCs w:val="30"/>
          <w:lang w:val="fr-FR"/>
        </w:rPr>
        <w:t xml:space="preserve">plurilingue </w:t>
      </w:r>
      <w:r w:rsidRPr="0007405F">
        <w:rPr>
          <w:rFonts w:ascii="Leelawadee" w:eastAsia="Times New Roman" w:hAnsi="Leelawadee" w:cs="Leelawadee" w:hint="cs"/>
          <w:sz w:val="30"/>
          <w:szCs w:val="30"/>
          <w:lang w:val="fr-FR"/>
        </w:rPr>
        <w:t>a eu pour objectif d’élargir la culture scientifique des élèves et sur l’histoire des Sciences, notamment la place des femmes scientifiques au sein de cette histoire. Il s’agit également de promouvoir l’égalité des chances entre les filles et les garçons ou entre les femmes et les hommes, de développer des modèles d’identification pour les filles, ainsi que de lutter contre certains stéréotypes.</w:t>
      </w:r>
    </w:p>
    <w:p w14:paraId="503D2DAB" w14:textId="77777777" w:rsidR="009D5045" w:rsidRPr="001E3139" w:rsidRDefault="009D5045" w:rsidP="009D5045">
      <w:pPr>
        <w:spacing w:line="480" w:lineRule="auto"/>
        <w:ind w:firstLine="720"/>
        <w:jc w:val="both"/>
        <w:rPr>
          <w:rFonts w:ascii="Leelawadee" w:eastAsia="Times New Roman" w:hAnsi="Leelawadee" w:cs="Leelawadee"/>
          <w:sz w:val="30"/>
          <w:szCs w:val="30"/>
          <w:lang w:val="fr-FR"/>
        </w:rPr>
      </w:pPr>
      <w:r w:rsidRPr="0007405F">
        <w:rPr>
          <w:rFonts w:ascii="Leelawadee" w:eastAsia="Times New Roman" w:hAnsi="Leelawadee" w:cs="Leelawadee"/>
          <w:sz w:val="30"/>
          <w:szCs w:val="30"/>
          <w:lang w:val="fr-FR"/>
        </w:rPr>
        <w:t>Vous êtes invité.es à venir nombreux et nombreuse à l’exposition « Femme &amp; Sciences » dans l’Allée de la Culture du bâtiment C du 9 au 17 février 2023.</w:t>
      </w:r>
    </w:p>
    <w:p w14:paraId="7EF22318" w14:textId="5E938F07" w:rsidR="009D5045" w:rsidRDefault="009D5045" w:rsidP="004C52C8">
      <w:pPr>
        <w:jc w:val="center"/>
        <w:rPr>
          <w:rFonts w:ascii="Bodoni MT Black" w:hAnsi="Bodoni MT Black"/>
          <w:sz w:val="44"/>
          <w:szCs w:val="44"/>
          <w:lang w:val="fr-FR"/>
        </w:rPr>
      </w:pPr>
      <w:r>
        <w:rPr>
          <w:noProof/>
        </w:rPr>
        <w:lastRenderedPageBreak/>
        <w:drawing>
          <wp:inline distT="0" distB="0" distL="0" distR="0" wp14:anchorId="6C649823" wp14:editId="5069196C">
            <wp:extent cx="6858000" cy="9144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r>
        <w:rPr>
          <w:noProof/>
        </w:rPr>
        <w:lastRenderedPageBreak/>
        <w:drawing>
          <wp:inline distT="0" distB="0" distL="0" distR="0" wp14:anchorId="5F09BA48" wp14:editId="377846CB">
            <wp:extent cx="6858000" cy="5143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781C9FD6" w14:textId="60A30178" w:rsidR="009D5045" w:rsidRPr="00A15464" w:rsidRDefault="009D5045" w:rsidP="004C52C8">
      <w:pPr>
        <w:jc w:val="center"/>
        <w:rPr>
          <w:rFonts w:ascii="Bodoni MT Black" w:hAnsi="Bodoni MT Black"/>
          <w:sz w:val="44"/>
          <w:szCs w:val="44"/>
          <w:lang w:val="fr-FR"/>
        </w:rPr>
      </w:pPr>
      <w:r>
        <w:rPr>
          <w:noProof/>
        </w:rPr>
        <w:lastRenderedPageBreak/>
        <w:drawing>
          <wp:inline distT="0" distB="0" distL="0" distR="0" wp14:anchorId="663C0BCD" wp14:editId="792AB032">
            <wp:extent cx="6858000" cy="5143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sectPr w:rsidR="009D5045" w:rsidRPr="00A15464" w:rsidSect="00A154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Leelawadee">
    <w:altName w:val="Leelawadee UI"/>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2C8"/>
    <w:rsid w:val="004C52C8"/>
    <w:rsid w:val="008A7AE1"/>
    <w:rsid w:val="009D5045"/>
    <w:rsid w:val="00A15464"/>
    <w:rsid w:val="00E8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8ADF"/>
  <w15:chartTrackingRefBased/>
  <w15:docId w15:val="{7CF56080-F529-4F30-B1A9-3D5F30F16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227</Words>
  <Characters>1294</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Sgroi</dc:creator>
  <cp:keywords/>
  <dc:description/>
  <cp:lastModifiedBy>Serena Sgroi</cp:lastModifiedBy>
  <cp:revision>2</cp:revision>
  <dcterms:created xsi:type="dcterms:W3CDTF">2023-02-07T06:12:00Z</dcterms:created>
  <dcterms:modified xsi:type="dcterms:W3CDTF">2023-02-10T19:04:00Z</dcterms:modified>
</cp:coreProperties>
</file>